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63DED">
      <w:pPr>
        <w:rPr>
          <w:rFonts w:ascii="黑体" w:eastAsia="黑体" w:hAnsi="宋体" w:cs="黑体" w:hint="eastAsia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ascii="黑体" w:eastAsia="黑体" w:hAnsi="宋体" w:cs="黑体" w:hint="eastAsia"/>
          <w:kern w:val="0"/>
          <w:sz w:val="32"/>
          <w:szCs w:val="32"/>
          <w:lang w:bidi="ar"/>
        </w:rPr>
        <w:t>附件</w:t>
      </w:r>
      <w:r>
        <w:rPr>
          <w:rFonts w:ascii="黑体" w:eastAsia="黑体" w:hAnsi="宋体" w:cs="黑体" w:hint="eastAsia"/>
          <w:kern w:val="0"/>
          <w:sz w:val="32"/>
          <w:szCs w:val="32"/>
          <w:lang w:bidi="ar"/>
        </w:rPr>
        <w:t>2</w:t>
      </w:r>
    </w:p>
    <w:p w:rsidR="00000000" w:rsidRDefault="00463DED">
      <w:pPr>
        <w:spacing w:line="240" w:lineRule="exact"/>
        <w:rPr>
          <w:rFonts w:ascii="黑体" w:eastAsia="黑体" w:hAnsi="宋体" w:cs="黑体" w:hint="eastAsia"/>
          <w:kern w:val="0"/>
          <w:sz w:val="32"/>
          <w:szCs w:val="32"/>
          <w:lang w:bidi="ar"/>
        </w:rPr>
      </w:pPr>
    </w:p>
    <w:p w:rsidR="00000000" w:rsidRDefault="00463DED">
      <w:pPr>
        <w:widowControl/>
        <w:adjustRightInd w:val="0"/>
        <w:snapToGrid w:val="0"/>
        <w:jc w:val="center"/>
        <w:textAlignment w:val="center"/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lang w:bidi="ar"/>
        </w:rPr>
        <w:t>河南省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lang w:bidi="ar"/>
        </w:rPr>
        <w:t>2026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lang w:bidi="ar"/>
        </w:rPr>
        <w:t>年“乡村振兴村级协理员”</w:t>
      </w:r>
    </w:p>
    <w:p w:rsidR="00000000" w:rsidRDefault="00463DED">
      <w:pPr>
        <w:widowControl/>
        <w:adjustRightInd w:val="0"/>
        <w:snapToGrid w:val="0"/>
        <w:jc w:val="center"/>
        <w:textAlignment w:val="center"/>
        <w:rPr>
          <w:rFonts w:ascii="Times New Roman" w:eastAsia="仿宋_GB2312" w:hAnsi="Times New Roman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  <w:lang w:bidi="ar"/>
        </w:rPr>
        <w:t>专项计划工作专用网站及咨询电话</w:t>
      </w:r>
    </w:p>
    <w:tbl>
      <w:tblPr>
        <w:tblW w:w="833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628"/>
        <w:gridCol w:w="4648"/>
        <w:gridCol w:w="2063"/>
      </w:tblGrid>
      <w:tr w:rsidR="00000000">
        <w:trPr>
          <w:trHeight w:val="721"/>
          <w:jc w:val="center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  <w:lang w:bidi="ar"/>
              </w:rPr>
              <w:t>地市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  <w:lang w:bidi="ar"/>
              </w:rPr>
              <w:t>工作专用网站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  <w:lang w:bidi="ar"/>
              </w:rPr>
              <w:t>咨询电话</w:t>
            </w:r>
          </w:p>
        </w:tc>
      </w:tr>
      <w:tr w:rsidR="00000000">
        <w:trPr>
          <w:trHeight w:val="721"/>
          <w:jc w:val="center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郑州市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hyperlink r:id="rId7" w:tooltip="https://zzrs.zhengzhou.gov.cn/" w:history="1">
              <w:r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https://zzrs.zhengzhou.gov.cn/</w:t>
              </w:r>
              <w:r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br/>
              </w:r>
              <w:r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https://www.zzrsks.com.cn</w:t>
              </w:r>
            </w:hyperlink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0371-67180721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0371-67188349</w:t>
            </w:r>
          </w:p>
        </w:tc>
      </w:tr>
      <w:tr w:rsidR="00000000">
        <w:trPr>
          <w:trHeight w:val="402"/>
          <w:jc w:val="center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开封市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http://rsj.kaifeng.gov.cn/</w:t>
              </w:r>
            </w:hyperlink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0371-23666028</w:t>
            </w:r>
          </w:p>
        </w:tc>
      </w:tr>
      <w:tr w:rsidR="00000000">
        <w:trPr>
          <w:trHeight w:val="721"/>
          <w:jc w:val="center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洛阳市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hyperlink r:id="rId9" w:tooltip="http://www.lysrsks.com/" w:history="1">
              <w:r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http://www.lysrsks.com/</w:t>
              </w:r>
              <w:r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br/>
              </w:r>
              <w:r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https://rlzyhshbzj.ly.gov.cn/</w:t>
              </w:r>
            </w:hyperlink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0379-69933807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0379-69933336</w:t>
            </w:r>
          </w:p>
        </w:tc>
      </w:tr>
      <w:tr w:rsidR="00000000">
        <w:trPr>
          <w:trHeight w:val="624"/>
          <w:jc w:val="center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平顶山市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hyperlink r:id="rId10" w:tooltip="https://rsj.pds.gov.cn/" w:history="1">
              <w:r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https://rsj.pds.gov.cn/</w:t>
              </w:r>
            </w:hyperlink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0375-2666892                              0375-2979951</w:t>
            </w:r>
          </w:p>
        </w:tc>
      </w:tr>
      <w:tr w:rsidR="00000000">
        <w:trPr>
          <w:trHeight w:val="721"/>
          <w:jc w:val="center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安阳市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hyperlink r:id="rId11" w:tooltip="https://rsj.anyang.gov.cn/" w:history="1">
              <w:r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https://rsj.anyang.gov.cn/</w:t>
              </w:r>
            </w:hyperlink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0372-2209609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0372-2209396</w:t>
            </w:r>
          </w:p>
        </w:tc>
      </w:tr>
      <w:tr w:rsidR="00000000">
        <w:trPr>
          <w:trHeight w:val="584"/>
          <w:jc w:val="center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鹤壁市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https://rsj.hebi.gov.cn/</w:t>
              </w:r>
            </w:hyperlink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0392-3308119</w:t>
            </w:r>
          </w:p>
        </w:tc>
      </w:tr>
      <w:tr w:rsidR="00000000">
        <w:trPr>
          <w:trHeight w:val="721"/>
          <w:jc w:val="center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新乡市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https://hrss.xinxiang.gov.cn</w:t>
              </w:r>
            </w:hyperlink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0373-2054494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0373-3696591</w:t>
            </w:r>
          </w:p>
        </w:tc>
      </w:tr>
      <w:tr w:rsidR="00000000">
        <w:trPr>
          <w:trHeight w:val="589"/>
          <w:jc w:val="center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焦作市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http://rsj.jiaozuo.gov.cn/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0391-2118978</w:t>
            </w:r>
          </w:p>
        </w:tc>
      </w:tr>
      <w:tr w:rsidR="00000000">
        <w:trPr>
          <w:trHeight w:val="721"/>
          <w:jc w:val="center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濮阳市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  <w:lang w:bidi="ar"/>
              </w:rPr>
              <w:t>https://pyrs.puyang.gov.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  <w:lang w:bidi="ar"/>
              </w:rPr>
              <w:t>cn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0393-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6189768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 xml:space="preserve">  0393-8255619 </w:t>
            </w:r>
          </w:p>
        </w:tc>
      </w:tr>
      <w:tr w:rsidR="00000000">
        <w:trPr>
          <w:trHeight w:val="402"/>
          <w:jc w:val="center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许昌市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https://rsj.xuchang.gov.cn/</w:t>
              </w:r>
            </w:hyperlink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0374-2337026</w:t>
            </w:r>
          </w:p>
        </w:tc>
      </w:tr>
      <w:tr w:rsidR="00000000">
        <w:trPr>
          <w:trHeight w:val="402"/>
          <w:jc w:val="center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漯河市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hyperlink r:id="rId15" w:tooltip="https://hrss.luohe.gov.cn" w:history="1">
              <w:r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https://hrss.luohe.gov.cn</w:t>
              </w:r>
            </w:hyperlink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0395-3129399</w:t>
            </w:r>
          </w:p>
        </w:tc>
      </w:tr>
      <w:tr w:rsidR="00000000">
        <w:trPr>
          <w:trHeight w:val="721"/>
          <w:jc w:val="center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三门峡市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http://rsj.smx.gov.cn/</w:t>
              </w:r>
            </w:hyperlink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0398-2976823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0398-2976822</w:t>
            </w:r>
          </w:p>
        </w:tc>
      </w:tr>
      <w:tr w:rsidR="00000000">
        <w:trPr>
          <w:trHeight w:val="402"/>
          <w:jc w:val="center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南阳市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https://rensheju.nanyang.gov.cn/</w:t>
              </w:r>
            </w:hyperlink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0377-63192359</w:t>
            </w:r>
          </w:p>
        </w:tc>
      </w:tr>
      <w:tr w:rsidR="00000000">
        <w:trPr>
          <w:trHeight w:val="624"/>
          <w:jc w:val="center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商丘市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http://www.sqrsks.cn</w:t>
              </w:r>
            </w:hyperlink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  <w:r>
              <w:rPr>
                <w:rStyle w:val="font31"/>
                <w:lang w:bidi="ar"/>
              </w:rPr>
              <w:t>0370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Style w:val="font31"/>
                <w:lang w:bidi="ar"/>
              </w:rPr>
              <w:t>3289365</w:t>
            </w:r>
          </w:p>
          <w:p w:rsidR="00000000" w:rsidRDefault="00463DED">
            <w:pPr>
              <w:widowControl/>
              <w:jc w:val="center"/>
              <w:textAlignment w:val="center"/>
              <w:rPr>
                <w:rStyle w:val="font31"/>
                <w:lang w:bidi="ar"/>
              </w:rPr>
            </w:pPr>
            <w:r>
              <w:rPr>
                <w:rStyle w:val="font31"/>
                <w:rFonts w:hint="eastAsia"/>
                <w:lang w:bidi="ar"/>
              </w:rPr>
              <w:t>037</w:t>
            </w:r>
            <w:r>
              <w:rPr>
                <w:rStyle w:val="font31"/>
                <w:rFonts w:hint="eastAsia"/>
                <w:lang w:bidi="ar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Style w:val="font31"/>
                <w:rFonts w:hint="eastAsia"/>
                <w:lang w:bidi="ar"/>
              </w:rPr>
              <w:t>3289815</w:t>
            </w:r>
          </w:p>
        </w:tc>
      </w:tr>
      <w:tr w:rsidR="00000000">
        <w:trPr>
          <w:trHeight w:val="721"/>
          <w:jc w:val="center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信阳市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https://rsj.xinyang.gov.cn/</w:t>
              </w:r>
            </w:hyperlink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0376-7676852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0376-7676566</w:t>
            </w:r>
          </w:p>
        </w:tc>
      </w:tr>
      <w:tr w:rsidR="00000000">
        <w:trPr>
          <w:trHeight w:val="402"/>
          <w:jc w:val="center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周口市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hyperlink r:id="rId20" w:tooltip="http://www.zkrsks.com/" w:history="1">
              <w:r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http://www.zkrsks.com</w:t>
              </w:r>
            </w:hyperlink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0394-8273863</w:t>
            </w:r>
          </w:p>
        </w:tc>
      </w:tr>
      <w:tr w:rsidR="00000000">
        <w:trPr>
          <w:trHeight w:val="402"/>
          <w:jc w:val="center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驻马店市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https://hrss.zhumadian.gov.cn/</w:t>
              </w:r>
            </w:hyperlink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15639626896</w:t>
            </w:r>
          </w:p>
        </w:tc>
      </w:tr>
      <w:tr w:rsidR="00000000">
        <w:trPr>
          <w:trHeight w:val="647"/>
          <w:jc w:val="center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济源示范区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https://rbj.jiyuan.gov.cn/</w:t>
              </w:r>
            </w:hyperlink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0391-6633355</w:t>
            </w:r>
          </w:p>
          <w:p w:rsidR="00000000" w:rsidRDefault="00463DE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lang w:bidi="ar"/>
              </w:rPr>
              <w:t>0391-6620351</w:t>
            </w:r>
          </w:p>
        </w:tc>
      </w:tr>
    </w:tbl>
    <w:p w:rsidR="00000000" w:rsidRDefault="00463DED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463DED" w:rsidRDefault="00463DED"/>
    <w:sectPr w:rsidR="00463DED">
      <w:footerReference w:type="default" r:id="rId23"/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DED" w:rsidRDefault="00463DED">
      <w:r>
        <w:separator/>
      </w:r>
    </w:p>
  </w:endnote>
  <w:endnote w:type="continuationSeparator" w:id="0">
    <w:p w:rsidR="00463DED" w:rsidRDefault="0046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63DED">
    <w:pPr>
      <w:pStyle w:val="a3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="00F01385" w:rsidRPr="00F01385">
      <w:rPr>
        <w:rFonts w:ascii="Times New Roman" w:hAnsi="Times New Roman"/>
        <w:noProof/>
        <w:sz w:val="28"/>
        <w:szCs w:val="28"/>
        <w:lang w:val="zh-CN"/>
      </w:rPr>
      <w:t>1</w:t>
    </w:r>
    <w:r>
      <w:rPr>
        <w:rFonts w:ascii="Times New Roman" w:hAnsi="Times New Roman"/>
        <w:sz w:val="28"/>
        <w:szCs w:val="28"/>
        <w:lang w:val="zh-CN"/>
      </w:rPr>
      <w:fldChar w:fldCharType="end"/>
    </w:r>
    <w:r>
      <w:rPr>
        <w:rFonts w:ascii="Times New Roman" w:hAnsi="Times New Roman"/>
        <w:sz w:val="28"/>
        <w:szCs w:val="28"/>
        <w:lang w:val="zh-CN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DED" w:rsidRDefault="00463DED">
      <w:r>
        <w:separator/>
      </w:r>
    </w:p>
  </w:footnote>
  <w:footnote w:type="continuationSeparator" w:id="0">
    <w:p w:rsidR="00463DED" w:rsidRDefault="00463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DCCE9"/>
    <w:rsid w:val="7BFDCCE9"/>
    <w:rsid w:val="FFF34E92"/>
    <w:rsid w:val="00463DED"/>
    <w:rsid w:val="00F0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semiHidden="1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uiPriority w:val="99"/>
    <w:semiHidden/>
    <w:qFormat/>
    <w:rPr>
      <w:rFonts w:cs="Times New Roman"/>
      <w:color w:val="0000FF"/>
      <w:u w:val="singl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semiHidden="1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uiPriority w:val="99"/>
    <w:semiHidden/>
    <w:qFormat/>
    <w:rPr>
      <w:rFonts w:cs="Times New Roman"/>
      <w:color w:val="0000FF"/>
      <w:u w:val="singl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sj.kaifeng.gov.cn/" TargetMode="External"/><Relationship Id="rId13" Type="http://schemas.openxmlformats.org/officeDocument/2006/relationships/hyperlink" Target="https://hrss.xinxiang.gov.cn" TargetMode="External"/><Relationship Id="rId18" Type="http://schemas.openxmlformats.org/officeDocument/2006/relationships/hyperlink" Target="http://www.sqrsks.c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rss.zhumadian.gov.cn/" TargetMode="External"/><Relationship Id="rId7" Type="http://schemas.openxmlformats.org/officeDocument/2006/relationships/hyperlink" Target="https://zzrs.zhengzhou.gov.cn/" TargetMode="External"/><Relationship Id="rId12" Type="http://schemas.openxmlformats.org/officeDocument/2006/relationships/hyperlink" Target="https://rsj.hebi.gov.cn/" TargetMode="External"/><Relationship Id="rId17" Type="http://schemas.openxmlformats.org/officeDocument/2006/relationships/hyperlink" Target="https://rensheju.nanyang.gov.cn/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rsj.smx.gov.cn/" TargetMode="External"/><Relationship Id="rId20" Type="http://schemas.openxmlformats.org/officeDocument/2006/relationships/hyperlink" Target="http://www.zkrsks.com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rsj.anyang.gov.cn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hrss.luohe.gov.cn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rsj.pds.gov.cn/" TargetMode="External"/><Relationship Id="rId19" Type="http://schemas.openxmlformats.org/officeDocument/2006/relationships/hyperlink" Target="https://rsj.xinyang.gov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ysrsks.com/" TargetMode="External"/><Relationship Id="rId14" Type="http://schemas.openxmlformats.org/officeDocument/2006/relationships/hyperlink" Target="https://rsj.xuchang.gov.cn/" TargetMode="External"/><Relationship Id="rId22" Type="http://schemas.openxmlformats.org/officeDocument/2006/relationships/hyperlink" Target="https://rbj.jiyuan.gov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1666</Characters>
  <Application>Microsoft Office Word</Application>
  <DocSecurity>0</DocSecurity>
  <Lines>13</Lines>
  <Paragraphs>3</Paragraphs>
  <ScaleCrop>false</ScaleCrop>
  <Company>Microsoft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kylin</dc:creator>
  <cp:lastModifiedBy>PC</cp:lastModifiedBy>
  <cp:revision>2</cp:revision>
  <dcterms:created xsi:type="dcterms:W3CDTF">2026-05-31T05:04:00Z</dcterms:created>
  <dcterms:modified xsi:type="dcterms:W3CDTF">2026-05-31T05:04:00Z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