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仿宋_GB2312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sz w:val="32"/>
          <w:szCs w:val="32"/>
        </w:rPr>
        <w:t>三门峡天鹅城酒店管理集团有限公司市场化选聘财务总监</w:t>
      </w:r>
    </w:p>
    <w:p>
      <w:pPr>
        <w:widowControl/>
        <w:jc w:val="center"/>
        <w:rPr>
          <w:rFonts w:hint="eastAsia" w:ascii="宋体" w:hAnsi="宋体" w:eastAsia="宋体" w:cs="仿宋_GB2312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sz w:val="32"/>
          <w:szCs w:val="32"/>
        </w:rPr>
        <w:t>报  名  表</w:t>
      </w:r>
    </w:p>
    <w:tbl>
      <w:tblPr>
        <w:tblStyle w:val="6"/>
        <w:tblW w:w="89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54"/>
        <w:gridCol w:w="1449"/>
        <w:gridCol w:w="961"/>
        <w:gridCol w:w="882"/>
        <w:gridCol w:w="387"/>
        <w:gridCol w:w="6"/>
        <w:gridCol w:w="1344"/>
        <w:gridCol w:w="74"/>
        <w:gridCol w:w="561"/>
        <w:gridCol w:w="1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 w:eastAsia="仿宋_GB2312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spacing w:val="60"/>
                <w:szCs w:val="21"/>
              </w:rPr>
              <w:t>报名人员基本情况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5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6835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41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应急联系人</w:t>
            </w:r>
          </w:p>
        </w:tc>
        <w:tc>
          <w:tcPr>
            <w:tcW w:w="315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5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个人档案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15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专业技术职务、职(执）业资格及取得时间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名称：</w:t>
            </w:r>
          </w:p>
        </w:tc>
        <w:tc>
          <w:tcPr>
            <w:tcW w:w="12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156" w:type="dxa"/>
            <w:gridSpan w:val="5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时间：</w:t>
            </w:r>
          </w:p>
        </w:tc>
        <w:tc>
          <w:tcPr>
            <w:tcW w:w="12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56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3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3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（最近工作开始填写）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离职原因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639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工作业绩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</w:t>
            </w:r>
          </w:p>
        </w:tc>
        <w:tc>
          <w:tcPr>
            <w:tcW w:w="6835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35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39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所在单位基本信息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（可多选）</w:t>
            </w:r>
          </w:p>
        </w:tc>
        <w:tc>
          <w:tcPr>
            <w:tcW w:w="6835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□中央企业  □上市公司  □ 地方国有企业  □ 民营企业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□外资企业  □合资企业  □ 金融单位      □ 机关事业单位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□高校及科研院所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6835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元，年销售额         元，下属企业       家，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员工          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  务）</w:t>
            </w:r>
          </w:p>
        </w:tc>
        <w:tc>
          <w:tcPr>
            <w:tcW w:w="6835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人事部门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6835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83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683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63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是否有下列情形</w:t>
            </w:r>
          </w:p>
        </w:tc>
        <w:tc>
          <w:tcPr>
            <w:tcW w:w="655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受过刑事处罚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处于党纪、政纪处分所规定的提任使用限制期内的；</w:t>
            </w:r>
          </w:p>
          <w:p>
            <w:pPr>
              <w:pStyle w:val="11"/>
              <w:ind w:firstLine="0" w:firstLineChars="0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涉嫌违纪违法正在接受组织调查，或被相关主管部门做出处罚的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存在《中华人民共和国公司法》第一百四十六条所列情形；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配偶已移居国（境）外；没有配偶，子女已移居国（境）外。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有□</w:t>
            </w:r>
            <w:r>
              <w:rPr>
                <w:rFonts w:hint="eastAsia" w:ascii="仿宋_GB2312" w:eastAsia="仿宋_GB2312"/>
              </w:rPr>
              <w:sym w:font="Wingdings 2" w:char="F052"/>
            </w:r>
            <w:r>
              <w:rPr>
                <w:rFonts w:hint="eastAsia" w:ascii="仿宋_GB2312" w:eastAsia="仿宋_GB2312"/>
              </w:rPr>
              <w:t xml:space="preserve">  无□</w:t>
            </w:r>
            <w:r>
              <w:rPr>
                <w:rFonts w:hint="eastAsia" w:ascii="仿宋_GB2312" w:eastAsia="仿宋_GB2312"/>
              </w:rPr>
              <w:sym w:font="Wingdings 2" w:char="F052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63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289" w:type="dxa"/>
            <w:gridSpan w:val="10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</w:t>
            </w:r>
          </w:p>
          <w:p>
            <w:pPr>
              <w:spacing w:line="360" w:lineRule="exact"/>
              <w:ind w:firstLine="840" w:firstLineChars="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本人签名：          </w:t>
            </w:r>
            <w:r>
              <w:rPr>
                <w:rFonts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63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资格审查</w:t>
            </w:r>
          </w:p>
        </w:tc>
        <w:tc>
          <w:tcPr>
            <w:tcW w:w="8289" w:type="dxa"/>
            <w:gridSpan w:val="10"/>
            <w:noWrap w:val="0"/>
            <w:vAlign w:val="bottom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审核人签名：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8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C8A2B29"/>
    <w:rsid w:val="00082356"/>
    <w:rsid w:val="005F36F1"/>
    <w:rsid w:val="008B5E7E"/>
    <w:rsid w:val="00BF651E"/>
    <w:rsid w:val="04DC5D2A"/>
    <w:rsid w:val="0C8A2B29"/>
    <w:rsid w:val="141D41F0"/>
    <w:rsid w:val="1BB04214"/>
    <w:rsid w:val="2990234F"/>
    <w:rsid w:val="39A44E2B"/>
    <w:rsid w:val="4135685F"/>
    <w:rsid w:val="43D93874"/>
    <w:rsid w:val="51B9132D"/>
    <w:rsid w:val="521B08B3"/>
    <w:rsid w:val="57D67C03"/>
    <w:rsid w:val="5ABB7E73"/>
    <w:rsid w:val="5FF66951"/>
    <w:rsid w:val="607D189A"/>
    <w:rsid w:val="62827A88"/>
    <w:rsid w:val="67F40BF8"/>
    <w:rsid w:val="6EA802E0"/>
    <w:rsid w:val="7A4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  <w:ind w:firstLine="200" w:firstLineChars="200"/>
    </w:pPr>
    <w:rPr>
      <w:rFonts w:ascii="Times New Roman" w:hAnsi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2638</Words>
  <Characters>2731</Characters>
  <Lines>16</Lines>
  <Paragraphs>4</Paragraphs>
  <TotalTime>5</TotalTime>
  <ScaleCrop>false</ScaleCrop>
  <LinksUpToDate>false</LinksUpToDate>
  <CharactersWithSpaces>3015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2022-05-09T08:32:00Z</dcterms:created>
  <dc:creator>半阙清欢</dc:creator>
  <cp:lastModifiedBy>Administrator</cp:lastModifiedBy>
  <dcterms:modified xsi:type="dcterms:W3CDTF">2022-05-10T02:10:55Z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3814B7EB36A64E49A0DC90F73C8C3A82</vt:lpwstr>
  </property>
</Properties>
</file>