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pacing w:line="700" w:lineRule="exact"/>
        <w:jc w:val="center"/>
        <w:rPr>
          <w:rFonts w:ascii="文星标宋" w:hAnsi="文星标宋" w:eastAsia="文星标宋" w:cs="Times New Roman"/>
          <w:sz w:val="50"/>
          <w:szCs w:val="50"/>
          <w:u w:val="single"/>
        </w:rPr>
      </w:pPr>
      <w:bookmarkStart w:id="0" w:name="_GoBack"/>
      <w:r>
        <w:rPr>
          <w:rFonts w:ascii="文星标宋" w:hAnsi="文星标宋" w:eastAsia="文星标宋" w:cs="Times New Roman"/>
          <w:sz w:val="50"/>
          <w:szCs w:val="50"/>
        </w:rPr>
        <w:t>20</w:t>
      </w:r>
      <w:r>
        <w:rPr>
          <w:rFonts w:hint="eastAsia" w:ascii="文星标宋" w:hAnsi="文星标宋" w:eastAsia="文星标宋" w:cs="Times New Roman"/>
          <w:sz w:val="50"/>
          <w:szCs w:val="50"/>
        </w:rPr>
        <w:t>22</w:t>
      </w:r>
      <w:r>
        <w:rPr>
          <w:rFonts w:ascii="文星标宋" w:hAnsi="文星标宋" w:eastAsia="文星标宋" w:cs="Times New Roman"/>
          <w:sz w:val="50"/>
          <w:szCs w:val="50"/>
        </w:rPr>
        <w:t>年</w:t>
      </w:r>
      <w:r>
        <w:rPr>
          <w:rFonts w:hint="eastAsia" w:ascii="文星标宋" w:hAnsi="文星标宋" w:eastAsia="文星标宋" w:cs="Times New Roman"/>
          <w:sz w:val="50"/>
          <w:szCs w:val="50"/>
        </w:rPr>
        <w:t>河南</w:t>
      </w:r>
      <w:r>
        <w:rPr>
          <w:rFonts w:ascii="文星标宋" w:hAnsi="文星标宋" w:eastAsia="文星标宋" w:cs="Times New Roman"/>
          <w:sz w:val="50"/>
          <w:szCs w:val="50"/>
        </w:rPr>
        <w:t>全民技能振兴工程</w:t>
      </w:r>
    </w:p>
    <w:p>
      <w:pPr>
        <w:spacing w:line="700" w:lineRule="exact"/>
        <w:jc w:val="center"/>
        <w:rPr>
          <w:rFonts w:ascii="文星标宋" w:hAnsi="文星标宋" w:eastAsia="文星标宋" w:cs="Times New Roman"/>
          <w:sz w:val="50"/>
          <w:szCs w:val="50"/>
        </w:rPr>
      </w:pPr>
      <w:r>
        <w:rPr>
          <w:rFonts w:hint="eastAsia" w:ascii="文星标宋" w:hAnsi="文星标宋" w:eastAsia="文星标宋" w:cs="Times New Roman"/>
          <w:sz w:val="50"/>
          <w:szCs w:val="50"/>
        </w:rPr>
        <w:t>省级高技能人才培养示范基地</w:t>
      </w:r>
      <w:r>
        <w:rPr>
          <w:rFonts w:ascii="文星标宋" w:hAnsi="文星标宋" w:eastAsia="文星标宋" w:cs="Times New Roman"/>
          <w:sz w:val="50"/>
          <w:szCs w:val="50"/>
        </w:rPr>
        <w:t>项目</w:t>
      </w:r>
    </w:p>
    <w:p>
      <w:pPr>
        <w:spacing w:line="700" w:lineRule="exact"/>
        <w:jc w:val="center"/>
        <w:rPr>
          <w:rFonts w:ascii="文星标宋" w:hAnsi="文星标宋" w:eastAsia="文星标宋" w:cs="Times New Roman"/>
          <w:sz w:val="50"/>
          <w:szCs w:val="50"/>
        </w:rPr>
      </w:pPr>
      <w:r>
        <w:rPr>
          <w:rFonts w:ascii="文星标宋" w:hAnsi="文星标宋" w:eastAsia="文星标宋" w:cs="Times New Roman"/>
          <w:sz w:val="50"/>
          <w:szCs w:val="50"/>
        </w:rPr>
        <w:t>申</w:t>
      </w:r>
      <w:r>
        <w:rPr>
          <w:rFonts w:hint="eastAsia" w:ascii="文星标宋" w:hAnsi="文星标宋" w:eastAsia="文星标宋" w:cs="Times New Roman"/>
          <w:sz w:val="50"/>
          <w:szCs w:val="50"/>
        </w:rPr>
        <w:t xml:space="preserve"> </w:t>
      </w:r>
      <w:r>
        <w:rPr>
          <w:rFonts w:ascii="文星标宋" w:hAnsi="文星标宋" w:eastAsia="文星标宋" w:cs="Times New Roman"/>
          <w:sz w:val="50"/>
          <w:szCs w:val="50"/>
        </w:rPr>
        <w:t>报</w:t>
      </w:r>
      <w:r>
        <w:rPr>
          <w:rFonts w:hint="eastAsia" w:ascii="文星标宋" w:hAnsi="文星标宋" w:eastAsia="文星标宋" w:cs="Times New Roman"/>
          <w:sz w:val="50"/>
          <w:szCs w:val="50"/>
        </w:rPr>
        <w:t xml:space="preserve"> </w:t>
      </w:r>
      <w:r>
        <w:rPr>
          <w:rFonts w:ascii="文星标宋" w:hAnsi="文星标宋" w:eastAsia="文星标宋" w:cs="Times New Roman"/>
          <w:sz w:val="50"/>
          <w:szCs w:val="50"/>
        </w:rPr>
        <w:t>表</w:t>
      </w:r>
    </w:p>
    <w:bookmarkEnd w:id="0"/>
    <w:p>
      <w:pPr>
        <w:spacing w:line="700" w:lineRule="exact"/>
        <w:rPr>
          <w:rFonts w:ascii="Times New Roman" w:hAnsi="Times New Roman" w:eastAsia="仿宋_GB2312" w:cs="Times New Roman"/>
          <w:sz w:val="28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8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8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8"/>
        </w:rPr>
      </w:pPr>
    </w:p>
    <w:p>
      <w:pPr>
        <w:spacing w:line="8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（公章）</w:t>
      </w:r>
    </w:p>
    <w:p>
      <w:pPr>
        <w:spacing w:line="8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（公章）</w:t>
      </w:r>
    </w:p>
    <w:p>
      <w:pPr>
        <w:spacing w:line="8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填报时间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500" w:lineRule="exact"/>
        <w:ind w:firstLine="2307" w:firstLineChars="721"/>
        <w:rPr>
          <w:rFonts w:ascii="Times New Roman" w:hAnsi="Times New Roman" w:eastAsia="楷体_GB2312" w:cs="Times New Roman"/>
          <w:color w:val="000000"/>
          <w:sz w:val="32"/>
          <w:szCs w:val="36"/>
        </w:rPr>
      </w:pPr>
      <w:r>
        <w:rPr>
          <w:rFonts w:ascii="Times New Roman" w:hAnsi="Times New Roman" w:eastAsia="楷体_GB2312" w:cs="Times New Roman"/>
          <w:color w:val="000000"/>
          <w:sz w:val="32"/>
          <w:szCs w:val="36"/>
        </w:rPr>
        <w:t>河南省人力资源和社会保障厅</w:t>
      </w:r>
    </w:p>
    <w:p>
      <w:pPr>
        <w:spacing w:line="500" w:lineRule="exact"/>
        <w:ind w:firstLine="2304" w:firstLineChars="300"/>
        <w:rPr>
          <w:rFonts w:ascii="Times New Roman" w:hAnsi="Times New Roman" w:eastAsia="楷体_GB2312" w:cs="Times New Roman"/>
          <w:b/>
          <w:color w:val="000000"/>
          <w:sz w:val="32"/>
          <w:szCs w:val="36"/>
        </w:rPr>
      </w:pPr>
      <w:r>
        <w:rPr>
          <w:rFonts w:ascii="Times New Roman" w:hAnsi="Times New Roman" w:eastAsia="楷体_GB2312" w:cs="Times New Roman"/>
          <w:color w:val="000000"/>
          <w:spacing w:val="224"/>
          <w:kern w:val="0"/>
          <w:sz w:val="32"/>
          <w:szCs w:val="36"/>
          <w:fitText w:val="4160" w:id="-1815952384"/>
        </w:rPr>
        <w:t>河南省财政</w:t>
      </w:r>
      <w:r>
        <w:rPr>
          <w:rFonts w:ascii="Times New Roman" w:hAnsi="Times New Roman" w:eastAsia="楷体_GB2312" w:cs="Times New Roman"/>
          <w:color w:val="000000"/>
          <w:spacing w:val="0"/>
          <w:kern w:val="0"/>
          <w:sz w:val="32"/>
          <w:szCs w:val="36"/>
          <w:fitText w:val="4160" w:id="-1815952384"/>
        </w:rPr>
        <w:t>厅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6"/>
        </w:rPr>
        <w:t xml:space="preserve">  </w:t>
      </w:r>
      <w:r>
        <w:rPr>
          <w:rFonts w:ascii="Times New Roman" w:hAnsi="Times New Roman" w:eastAsia="楷体_GB2312" w:cs="Times New Roman"/>
          <w:color w:val="000000"/>
          <w:sz w:val="32"/>
          <w:szCs w:val="36"/>
        </w:rPr>
        <w:t>制</w:t>
      </w:r>
    </w:p>
    <w:p>
      <w:pPr>
        <w:spacing w:line="500" w:lineRule="exact"/>
        <w:ind w:firstLine="2304" w:firstLineChars="300"/>
        <w:rPr>
          <w:rFonts w:ascii="Times New Roman" w:hAnsi="Times New Roman" w:eastAsia="楷体_GB2312" w:cs="Times New Roman"/>
          <w:color w:val="000000"/>
          <w:spacing w:val="252"/>
          <w:sz w:val="32"/>
          <w:szCs w:val="36"/>
        </w:rPr>
      </w:pPr>
      <w:r>
        <w:rPr>
          <w:rFonts w:ascii="Times New Roman" w:hAnsi="Times New Roman" w:eastAsia="楷体_GB2312" w:cs="Times New Roman"/>
          <w:color w:val="000000"/>
          <w:spacing w:val="224"/>
          <w:kern w:val="0"/>
          <w:sz w:val="32"/>
          <w:szCs w:val="36"/>
          <w:fitText w:val="4160" w:id="-1815952383"/>
        </w:rPr>
        <w:t>河南省教育</w:t>
      </w:r>
      <w:r>
        <w:rPr>
          <w:rFonts w:ascii="Times New Roman" w:hAnsi="Times New Roman" w:eastAsia="楷体_GB2312" w:cs="Times New Roman"/>
          <w:color w:val="000000"/>
          <w:spacing w:val="0"/>
          <w:kern w:val="0"/>
          <w:sz w:val="32"/>
          <w:szCs w:val="36"/>
          <w:fitText w:val="4160" w:id="-1815952383"/>
        </w:rPr>
        <w:t>厅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6"/>
        </w:rPr>
        <w:t xml:space="preserve">   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2"/>
          <w:szCs w:val="36"/>
        </w:rPr>
      </w:pPr>
      <w:r>
        <w:rPr>
          <w:rFonts w:hint="eastAsia" w:ascii="Times New Roman" w:hAnsi="Times New Roman" w:eastAsia="楷体_GB2312" w:cs="Times New Roman"/>
          <w:sz w:val="32"/>
          <w:szCs w:val="36"/>
        </w:rPr>
        <w:t xml:space="preserve">    </w:t>
      </w:r>
      <w:r>
        <w:rPr>
          <w:rFonts w:ascii="Times New Roman" w:hAnsi="Times New Roman" w:eastAsia="楷体_GB2312" w:cs="Times New Roman"/>
          <w:sz w:val="32"/>
          <w:szCs w:val="36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6"/>
        </w:rPr>
        <w:t>2</w:t>
      </w:r>
      <w:r>
        <w:rPr>
          <w:rFonts w:ascii="Times New Roman" w:hAnsi="Times New Roman" w:eastAsia="楷体_GB2312" w:cs="Times New Roman"/>
          <w:sz w:val="32"/>
          <w:szCs w:val="36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6"/>
        </w:rPr>
        <w:t>4</w:t>
      </w:r>
      <w:r>
        <w:rPr>
          <w:rFonts w:ascii="Times New Roman" w:hAnsi="Times New Roman" w:eastAsia="楷体_GB2312" w:cs="Times New Roman"/>
          <w:sz w:val="32"/>
          <w:szCs w:val="36"/>
        </w:rPr>
        <w:t>月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2"/>
          <w:szCs w:val="36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24"/>
        </w:rPr>
      </w:pPr>
    </w:p>
    <w:tbl>
      <w:tblPr>
        <w:tblStyle w:val="7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563"/>
        <w:gridCol w:w="485"/>
        <w:gridCol w:w="1432"/>
        <w:gridCol w:w="866"/>
        <w:gridCol w:w="126"/>
        <w:gridCol w:w="716"/>
        <w:gridCol w:w="66"/>
        <w:gridCol w:w="74"/>
        <w:gridCol w:w="710"/>
        <w:gridCol w:w="6"/>
        <w:gridCol w:w="190"/>
        <w:gridCol w:w="515"/>
        <w:gridCol w:w="13"/>
        <w:gridCol w:w="752"/>
        <w:gridCol w:w="15"/>
        <w:gridCol w:w="413"/>
        <w:gridCol w:w="76"/>
        <w:gridCol w:w="69"/>
        <w:gridCol w:w="134"/>
        <w:gridCol w:w="367"/>
        <w:gridCol w:w="69"/>
        <w:gridCol w:w="492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基本情况</w:t>
            </w:r>
          </w:p>
        </w:tc>
        <w:tc>
          <w:tcPr>
            <w:tcW w:w="1048" w:type="dxa"/>
            <w:gridSpan w:val="2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申报单位名称</w:t>
            </w:r>
          </w:p>
        </w:tc>
        <w:tc>
          <w:tcPr>
            <w:tcW w:w="3280" w:type="dxa"/>
            <w:gridSpan w:val="6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单位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类别</w:t>
            </w:r>
          </w:p>
        </w:tc>
        <w:tc>
          <w:tcPr>
            <w:tcW w:w="1459" w:type="dxa"/>
            <w:gridSpan w:val="6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□技工学校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bCs/>
                <w:w w:val="95"/>
                <w:sz w:val="24"/>
                <w:szCs w:val="24"/>
              </w:rPr>
              <w:t>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6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□公办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通信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地址</w:t>
            </w:r>
          </w:p>
        </w:tc>
        <w:tc>
          <w:tcPr>
            <w:tcW w:w="3280" w:type="dxa"/>
            <w:gridSpan w:val="6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3158" w:type="dxa"/>
            <w:gridSpan w:val="1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网址</w:t>
            </w:r>
          </w:p>
        </w:tc>
        <w:tc>
          <w:tcPr>
            <w:tcW w:w="3158" w:type="dxa"/>
            <w:gridSpan w:val="1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法人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信息</w:t>
            </w:r>
          </w:p>
        </w:tc>
        <w:tc>
          <w:tcPr>
            <w:tcW w:w="143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848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3158" w:type="dxa"/>
            <w:gridSpan w:val="1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办公室电话</w:t>
            </w:r>
          </w:p>
        </w:tc>
        <w:tc>
          <w:tcPr>
            <w:tcW w:w="1848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传真</w:t>
            </w:r>
          </w:p>
        </w:tc>
        <w:tc>
          <w:tcPr>
            <w:tcW w:w="3158" w:type="dxa"/>
            <w:gridSpan w:val="1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手    机</w:t>
            </w:r>
          </w:p>
        </w:tc>
        <w:tc>
          <w:tcPr>
            <w:tcW w:w="1848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3158" w:type="dxa"/>
            <w:gridSpan w:val="1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6"/>
                <w:sz w:val="24"/>
                <w:szCs w:val="24"/>
              </w:rPr>
              <w:t>联系人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信息</w:t>
            </w:r>
          </w:p>
        </w:tc>
        <w:tc>
          <w:tcPr>
            <w:tcW w:w="143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848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3158" w:type="dxa"/>
            <w:gridSpan w:val="1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办公室电话</w:t>
            </w:r>
          </w:p>
        </w:tc>
        <w:tc>
          <w:tcPr>
            <w:tcW w:w="1848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传真</w:t>
            </w:r>
          </w:p>
        </w:tc>
        <w:tc>
          <w:tcPr>
            <w:tcW w:w="3158" w:type="dxa"/>
            <w:gridSpan w:val="1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手    机</w:t>
            </w:r>
          </w:p>
        </w:tc>
        <w:tc>
          <w:tcPr>
            <w:tcW w:w="1848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3158" w:type="dxa"/>
            <w:gridSpan w:val="1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开户银行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（详细到支行）</w:t>
            </w:r>
          </w:p>
        </w:tc>
        <w:tc>
          <w:tcPr>
            <w:tcW w:w="1848" w:type="dxa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资金账号</w:t>
            </w:r>
          </w:p>
        </w:tc>
        <w:tc>
          <w:tcPr>
            <w:tcW w:w="3158" w:type="dxa"/>
            <w:gridSpan w:val="1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批准为国家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重点学校时间</w:t>
            </w:r>
          </w:p>
        </w:tc>
        <w:tc>
          <w:tcPr>
            <w:tcW w:w="1848" w:type="dxa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12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取得国家职业技能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鉴定所（技能等级评价机构）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时间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8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技工（职业）教育集团名称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及成立时间</w:t>
            </w:r>
          </w:p>
        </w:tc>
        <w:tc>
          <w:tcPr>
            <w:tcW w:w="4592" w:type="dxa"/>
            <w:gridSpan w:val="1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办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学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条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件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占地面积（亩）</w:t>
            </w:r>
          </w:p>
        </w:tc>
        <w:tc>
          <w:tcPr>
            <w:tcW w:w="982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8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建筑面积（平方米）</w:t>
            </w:r>
          </w:p>
        </w:tc>
        <w:tc>
          <w:tcPr>
            <w:tcW w:w="1978" w:type="dxa"/>
            <w:gridSpan w:val="7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8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校内实习实训场所建筑面积（平方米）</w:t>
            </w:r>
          </w:p>
        </w:tc>
        <w:tc>
          <w:tcPr>
            <w:tcW w:w="4592" w:type="dxa"/>
            <w:gridSpan w:val="1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 w:val="restart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实习实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训设备</w:t>
            </w:r>
          </w:p>
        </w:tc>
        <w:tc>
          <w:tcPr>
            <w:tcW w:w="143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数量（台/套）</w:t>
            </w:r>
          </w:p>
        </w:tc>
        <w:tc>
          <w:tcPr>
            <w:tcW w:w="1774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vMerge w:val="restart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先进仪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器设备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数量（台/套）</w:t>
            </w:r>
          </w:p>
        </w:tc>
        <w:tc>
          <w:tcPr>
            <w:tcW w:w="1902" w:type="dxa"/>
            <w:gridSpan w:val="6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总值（万元）</w:t>
            </w:r>
          </w:p>
        </w:tc>
        <w:tc>
          <w:tcPr>
            <w:tcW w:w="1774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84" w:type="dxa"/>
            <w:gridSpan w:val="6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总值（万元）</w:t>
            </w:r>
          </w:p>
        </w:tc>
        <w:tc>
          <w:tcPr>
            <w:tcW w:w="1902" w:type="dxa"/>
            <w:gridSpan w:val="6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校内实训开出率</w:t>
            </w:r>
          </w:p>
        </w:tc>
        <w:tc>
          <w:tcPr>
            <w:tcW w:w="6440" w:type="dxa"/>
            <w:gridSpan w:val="2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主体专业设备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专业名称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设备数量</w:t>
            </w:r>
          </w:p>
        </w:tc>
        <w:tc>
          <w:tcPr>
            <w:tcW w:w="1566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工位数</w:t>
            </w:r>
          </w:p>
        </w:tc>
        <w:tc>
          <w:tcPr>
            <w:tcW w:w="3882" w:type="dxa"/>
            <w:gridSpan w:val="1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先进设备数量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gridSpan w:val="1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gridSpan w:val="1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gridSpan w:val="1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gridSpan w:val="1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师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资</w:t>
            </w:r>
          </w:p>
        </w:tc>
        <w:tc>
          <w:tcPr>
            <w:tcW w:w="2480" w:type="dxa"/>
            <w:gridSpan w:val="3"/>
            <w:vMerge w:val="restart"/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3810</wp:posOffset>
                      </wp:positionV>
                      <wp:extent cx="1517650" cy="647700"/>
                      <wp:effectExtent l="0" t="0" r="25400" b="1905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0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5pt;margin-top:0.3pt;height:51pt;width:119.5pt;z-index:251659264;mso-width-relative:page;mso-height-relative:page;" filled="f" stroked="t" coordsize="21600,21600" o:gfxdata="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s/aoNUAAAAHAQAADwAAAAAAAAABACAAAAAiAAAAZHJzL2Rvd25yZXYueG1sUEsB&#10;AhQAFAAAAAgAh07iQH+ot3P4AQAAwwMAAA4AAAAAAAAAAQAgAAAAJAEAAGRycy9lMm9Eb2MueG1s&#10;UEsFBgAAAAAGAAYAWQEAAI4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10160</wp:posOffset>
                      </wp:positionV>
                      <wp:extent cx="1017270" cy="1409700"/>
                      <wp:effectExtent l="0" t="0" r="30480" b="190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7270" cy="140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pt;margin-top:0.8pt;height:111pt;width:80.1pt;z-index:251660288;mso-width-relative:page;mso-height-relative:page;" filled="f" stroked="t" coordsize="21600,21600" o:gfxdata="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ezBAjWAAAACAEAAA8AAAAAAAAAAQAgAAAAIgAAAGRycy9kb3ducmV2Lnht&#10;bFBLAQIUABQAAAAIAIdO4kBB8JFS+wEAAMQDAAAOAAAAAAAAAAEAIAAAACUBAABkcnMvZTJvRG9j&#10;LnhtbFBLBQYAAAAABgAGAFkBAACS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       项目</w:t>
            </w:r>
          </w:p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  人数</w:t>
            </w:r>
          </w:p>
          <w:p>
            <w:pPr>
              <w:overflowPunct w:val="0"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类别</w:t>
            </w:r>
          </w:p>
        </w:tc>
        <w:tc>
          <w:tcPr>
            <w:tcW w:w="866" w:type="dxa"/>
            <w:vMerge w:val="restart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人数</w:t>
            </w:r>
          </w:p>
        </w:tc>
        <w:tc>
          <w:tcPr>
            <w:tcW w:w="2403" w:type="dxa"/>
            <w:gridSpan w:val="8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3171" w:type="dxa"/>
            <w:gridSpan w:val="11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职业资格（技能等级）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高级实习指导教师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一级实习指导教师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其他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高级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技师</w:t>
            </w:r>
          </w:p>
        </w:tc>
        <w:tc>
          <w:tcPr>
            <w:tcW w:w="573" w:type="dxa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技师</w:t>
            </w:r>
          </w:p>
        </w:tc>
        <w:tc>
          <w:tcPr>
            <w:tcW w:w="570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高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级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工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中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级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工</w:t>
            </w:r>
          </w:p>
        </w:tc>
        <w:tc>
          <w:tcPr>
            <w:tcW w:w="77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实习指导教师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学历学制</w:t>
            </w:r>
          </w:p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教育与就业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在校生人数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2019年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2020年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1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截至2021年10月底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注册在校生人数</w:t>
            </w:r>
          </w:p>
        </w:tc>
        <w:tc>
          <w:tcPr>
            <w:tcW w:w="77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毕业生人数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2019年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2020年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1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</w:tc>
        <w:tc>
          <w:tcPr>
            <w:tcW w:w="77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取得职业资格（技能等级）证书人数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2019年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2020年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1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</w:tc>
        <w:tc>
          <w:tcPr>
            <w:tcW w:w="77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近三年平均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取得毕业证书率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5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6"/>
                <w:sz w:val="24"/>
                <w:szCs w:val="24"/>
              </w:rPr>
              <w:t>近三年平均取得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职业资格（技能等级）证率</w:t>
            </w:r>
          </w:p>
        </w:tc>
        <w:tc>
          <w:tcPr>
            <w:tcW w:w="1491" w:type="dxa"/>
            <w:gridSpan w:val="6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7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就业率</w:t>
            </w:r>
          </w:p>
        </w:tc>
        <w:tc>
          <w:tcPr>
            <w:tcW w:w="77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培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训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年开展各类技能人才培训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2019年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2020年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1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</w:tc>
        <w:tc>
          <w:tcPr>
            <w:tcW w:w="77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年培训高级工以上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技能人才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2019年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2020年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1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</w:tc>
        <w:tc>
          <w:tcPr>
            <w:tcW w:w="77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劳动预备制培训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2019年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2020年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1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</w:tc>
        <w:tc>
          <w:tcPr>
            <w:tcW w:w="77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失业人员培训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2019年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2020年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1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</w:tc>
        <w:tc>
          <w:tcPr>
            <w:tcW w:w="77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农村劳动者培训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2019年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2020年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1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</w:tc>
        <w:tc>
          <w:tcPr>
            <w:tcW w:w="77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其他人员培训</w:t>
            </w:r>
          </w:p>
        </w:tc>
        <w:tc>
          <w:tcPr>
            <w:tcW w:w="86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2019年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20"/>
                <w:sz w:val="24"/>
                <w:szCs w:val="24"/>
              </w:rPr>
              <w:t>2020年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1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</w:tc>
        <w:tc>
          <w:tcPr>
            <w:tcW w:w="77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000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规范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管理</w:t>
            </w:r>
          </w:p>
        </w:tc>
        <w:tc>
          <w:tcPr>
            <w:tcW w:w="8357" w:type="dxa"/>
            <w:gridSpan w:val="22"/>
          </w:tcPr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  <w:jc w:val="center"/>
        </w:trPr>
        <w:tc>
          <w:tcPr>
            <w:tcW w:w="1000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教学模式改革、境外合作培养及成果</w:t>
            </w:r>
          </w:p>
        </w:tc>
        <w:tc>
          <w:tcPr>
            <w:tcW w:w="8357" w:type="dxa"/>
            <w:gridSpan w:val="2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1000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校企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合作</w:t>
            </w:r>
          </w:p>
        </w:tc>
        <w:tc>
          <w:tcPr>
            <w:tcW w:w="8357" w:type="dxa"/>
            <w:gridSpan w:val="2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1000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培养机制及专业建设</w:t>
            </w:r>
          </w:p>
        </w:tc>
        <w:tc>
          <w:tcPr>
            <w:tcW w:w="8357" w:type="dxa"/>
            <w:gridSpan w:val="2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教研成果综合性表彰与技能竞赛</w:t>
            </w:r>
          </w:p>
        </w:tc>
        <w:tc>
          <w:tcPr>
            <w:tcW w:w="8357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  <w:jc w:val="center"/>
        </w:trPr>
        <w:tc>
          <w:tcPr>
            <w:tcW w:w="1000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申报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单位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8357" w:type="dxa"/>
            <w:gridSpan w:val="2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（公       章）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1000" w:type="dxa"/>
            <w:gridSpan w:val="2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省辖市、济源示范区人社、财政、教育部门意见，或央直、省直部门意见</w:t>
            </w:r>
          </w:p>
        </w:tc>
        <w:tc>
          <w:tcPr>
            <w:tcW w:w="8357" w:type="dxa"/>
            <w:gridSpan w:val="2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firstLine="360" w:firstLineChars="1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（人社部门公章）             （财政部门公章）</w:t>
            </w: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firstLine="360" w:firstLineChars="15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（教育部门公章）            （央直省直部门公章）</w:t>
            </w:r>
          </w:p>
          <w:p>
            <w:pPr>
              <w:overflowPunct w:val="0"/>
              <w:spacing w:line="400" w:lineRule="exact"/>
              <w:ind w:left="5414" w:leftChars="64" w:hanging="5280" w:hangingChars="2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left="5714" w:leftChars="1064" w:hanging="3480" w:hangingChars="145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全民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技能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振兴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领导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357" w:type="dxa"/>
            <w:gridSpan w:val="22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（河南全民技能振兴工程领导小组公章）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年   月   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44"/>
        </w:rPr>
        <w:sectPr>
          <w:footerReference r:id="rId3" w:type="default"/>
          <w:footerReference r:id="rId4" w:type="even"/>
          <w:pgSz w:w="11907" w:h="16840"/>
          <w:pgMar w:top="1440" w:right="1797" w:bottom="1440" w:left="1797" w:header="851" w:footer="992" w:gutter="0"/>
          <w:paperSrc w:first="7" w:other="7"/>
          <w:pgNumType w:start="1"/>
          <w:cols w:space="720" w:num="1"/>
          <w:docGrid w:type="lines" w:linePitch="312" w:charSpace="0"/>
        </w:sectPr>
      </w:pPr>
    </w:p>
    <w:p>
      <w:pPr>
        <w:widowControl/>
        <w:spacing w:line="560" w:lineRule="exact"/>
        <w:ind w:hanging="126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widowControl/>
        <w:spacing w:line="560" w:lineRule="exact"/>
        <w:ind w:hanging="126"/>
        <w:rPr>
          <w:rFonts w:ascii="黑体" w:hAnsi="黑体" w:eastAsia="黑体" w:cs="Times New Roman"/>
          <w:sz w:val="32"/>
          <w:szCs w:val="32"/>
        </w:rPr>
      </w:pPr>
    </w:p>
    <w:p>
      <w:pPr>
        <w:snapToGrid w:val="0"/>
        <w:spacing w:line="600" w:lineRule="exact"/>
        <w:rPr>
          <w:rFonts w:ascii="Times New Roman" w:hAnsi="Times New Roman" w:eastAsia="华文中宋" w:cs="Times New Roman"/>
          <w:b/>
          <w:sz w:val="36"/>
          <w:szCs w:val="36"/>
        </w:rPr>
      </w:pPr>
    </w:p>
    <w:p>
      <w:pPr>
        <w:snapToGrid w:val="0"/>
        <w:jc w:val="center"/>
        <w:rPr>
          <w:rFonts w:ascii="文星标宋" w:hAnsi="文星标宋" w:eastAsia="文星标宋" w:cs="Times New Roman"/>
          <w:sz w:val="52"/>
          <w:szCs w:val="52"/>
        </w:rPr>
      </w:pPr>
      <w:r>
        <w:rPr>
          <w:rFonts w:hint="eastAsia" w:ascii="文星标宋" w:hAnsi="文星标宋" w:eastAsia="文星标宋" w:cs="Times New Roman"/>
          <w:sz w:val="52"/>
          <w:szCs w:val="52"/>
        </w:rPr>
        <w:t>2022年河南全民技能振兴工程</w:t>
      </w:r>
    </w:p>
    <w:p>
      <w:pPr>
        <w:snapToGrid w:val="0"/>
        <w:jc w:val="center"/>
        <w:rPr>
          <w:rFonts w:ascii="文星标宋" w:hAnsi="文星标宋" w:eastAsia="文星标宋" w:cs="Times New Roman"/>
          <w:sz w:val="52"/>
          <w:szCs w:val="52"/>
        </w:rPr>
      </w:pPr>
      <w:r>
        <w:rPr>
          <w:rFonts w:hint="eastAsia" w:ascii="文星标宋" w:hAnsi="文星标宋" w:eastAsia="文星标宋" w:cs="Times New Roman"/>
          <w:sz w:val="52"/>
          <w:szCs w:val="52"/>
        </w:rPr>
        <w:t>省级重点产业急需紧缺技能人才</w:t>
      </w:r>
    </w:p>
    <w:p>
      <w:pPr>
        <w:snapToGrid w:val="0"/>
        <w:jc w:val="center"/>
        <w:rPr>
          <w:rFonts w:ascii="文星标宋" w:hAnsi="文星标宋" w:eastAsia="文星标宋" w:cs="Times New Roman"/>
          <w:sz w:val="52"/>
          <w:szCs w:val="52"/>
        </w:rPr>
      </w:pPr>
      <w:r>
        <w:rPr>
          <w:rFonts w:hint="eastAsia" w:ascii="文星标宋" w:hAnsi="文星标宋" w:eastAsia="文星标宋" w:cs="Times New Roman"/>
          <w:sz w:val="52"/>
          <w:szCs w:val="52"/>
        </w:rPr>
        <w:t>培养基地项目申报表</w:t>
      </w:r>
    </w:p>
    <w:p>
      <w:pPr>
        <w:spacing w:line="360" w:lineRule="auto"/>
        <w:rPr>
          <w:rFonts w:ascii="华文中宋" w:hAnsi="华文中宋" w:eastAsia="华文中宋" w:cs="Times New Roman"/>
          <w:sz w:val="36"/>
          <w:szCs w:val="36"/>
        </w:rPr>
      </w:pPr>
    </w:p>
    <w:p>
      <w:pPr>
        <w:spacing w:line="360" w:lineRule="auto"/>
        <w:rPr>
          <w:rFonts w:ascii="Times New Roman" w:hAnsi="Times New Roman" w:eastAsia="黑体" w:cs="Times New Roman"/>
          <w:sz w:val="28"/>
        </w:rPr>
      </w:pPr>
    </w:p>
    <w:p>
      <w:pPr>
        <w:spacing w:line="360" w:lineRule="auto"/>
        <w:rPr>
          <w:rFonts w:ascii="Times New Roman" w:hAnsi="Times New Roman" w:eastAsia="黑体" w:cs="Times New Roman"/>
          <w:sz w:val="28"/>
        </w:rPr>
      </w:pPr>
    </w:p>
    <w:p>
      <w:pPr>
        <w:spacing w:line="360" w:lineRule="auto"/>
        <w:rPr>
          <w:rFonts w:ascii="Times New Roman" w:hAnsi="Times New Roman" w:eastAsia="黑体" w:cs="Times New Roman"/>
          <w:sz w:val="28"/>
        </w:rPr>
      </w:pPr>
    </w:p>
    <w:p>
      <w:pPr>
        <w:spacing w:line="360" w:lineRule="auto"/>
        <w:rPr>
          <w:rFonts w:ascii="Times New Roman" w:hAnsi="Times New Roman" w:eastAsia="黑体" w:cs="Times New Roman"/>
          <w:sz w:val="28"/>
        </w:rPr>
      </w:pPr>
    </w:p>
    <w:p>
      <w:pPr>
        <w:spacing w:line="700" w:lineRule="exact"/>
        <w:ind w:firstLine="1280" w:firstLineChars="400"/>
        <w:rPr>
          <w:rFonts w:ascii="华文中宋" w:hAnsi="华文中宋" w:eastAsia="华文中宋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申报单位</w:t>
      </w:r>
      <w:r>
        <w:rPr>
          <w:rFonts w:hint="eastAsia" w:ascii="华文中宋" w:hAnsi="华文中宋" w:eastAsia="华文中宋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华文中宋" w:eastAsia="仿宋_GB2312" w:cs="Times New Roman"/>
          <w:sz w:val="32"/>
          <w:szCs w:val="32"/>
        </w:rPr>
        <w:t>（公章）</w:t>
      </w:r>
    </w:p>
    <w:p>
      <w:pPr>
        <w:spacing w:line="700" w:lineRule="exact"/>
        <w:ind w:firstLine="1280" w:firstLineChars="400"/>
        <w:rPr>
          <w:rFonts w:ascii="华文中宋" w:hAnsi="华文中宋" w:eastAsia="华文中宋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主管单位</w:t>
      </w:r>
      <w:r>
        <w:rPr>
          <w:rFonts w:hint="eastAsia" w:ascii="华文中宋" w:hAnsi="华文中宋" w:eastAsia="华文中宋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华文中宋" w:eastAsia="仿宋_GB2312" w:cs="Times New Roman"/>
          <w:sz w:val="32"/>
          <w:szCs w:val="32"/>
        </w:rPr>
        <w:t>（公章）</w:t>
      </w:r>
    </w:p>
    <w:p>
      <w:pPr>
        <w:spacing w:line="700" w:lineRule="exact"/>
        <w:ind w:firstLine="1280" w:firstLineChars="400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填报时间</w:t>
      </w: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jc w:val="center"/>
        <w:rPr>
          <w:rFonts w:ascii="华文中宋" w:hAnsi="华文中宋" w:eastAsia="华文中宋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500" w:lineRule="exact"/>
        <w:ind w:left="1680" w:leftChars="800"/>
        <w:rPr>
          <w:rFonts w:ascii="楷体_GB2312" w:hAnsi="Times New Roman" w:eastAsia="楷体_GB2312" w:cs="Times New Roman"/>
          <w:color w:val="000000"/>
          <w:sz w:val="32"/>
          <w:szCs w:val="36"/>
        </w:rPr>
      </w:pPr>
      <w:r>
        <w:rPr>
          <w:rFonts w:hint="eastAsia" w:ascii="楷体_GB2312" w:hAnsi="Times New Roman" w:eastAsia="楷体_GB2312" w:cs="Times New Roman"/>
          <w:color w:val="000000"/>
          <w:sz w:val="32"/>
          <w:szCs w:val="36"/>
        </w:rPr>
        <w:t>河南省人力资源和社会保障厅</w:t>
      </w:r>
    </w:p>
    <w:p>
      <w:pPr>
        <w:spacing w:line="500" w:lineRule="exact"/>
        <w:ind w:left="1680" w:leftChars="800"/>
        <w:rPr>
          <w:rFonts w:ascii="楷体_GB2312" w:hAnsi="Times New Roman" w:eastAsia="楷体_GB2312" w:cs="Times New Roman"/>
          <w:color w:val="000000"/>
          <w:spacing w:val="252"/>
          <w:sz w:val="32"/>
          <w:szCs w:val="36"/>
        </w:rPr>
      </w:pPr>
      <w:r>
        <w:rPr>
          <w:rFonts w:hint="eastAsia" w:ascii="楷体_GB2312" w:hAnsi="Times New Roman" w:eastAsia="楷体_GB2312" w:cs="Times New Roman"/>
          <w:color w:val="000000"/>
          <w:spacing w:val="224"/>
          <w:kern w:val="0"/>
          <w:sz w:val="32"/>
          <w:szCs w:val="36"/>
          <w:fitText w:val="4160" w:id="-1815952382"/>
        </w:rPr>
        <w:t>河南省财政</w:t>
      </w:r>
      <w:r>
        <w:rPr>
          <w:rFonts w:hint="eastAsia" w:ascii="楷体_GB2312" w:hAnsi="Times New Roman" w:eastAsia="楷体_GB2312" w:cs="Times New Roman"/>
          <w:color w:val="000000"/>
          <w:spacing w:val="0"/>
          <w:kern w:val="0"/>
          <w:sz w:val="32"/>
          <w:szCs w:val="36"/>
          <w:fitText w:val="4160" w:id="-1815952382"/>
        </w:rPr>
        <w:t>厅</w:t>
      </w:r>
      <w:r>
        <w:rPr>
          <w:rFonts w:hint="eastAsia" w:ascii="楷体_GB2312" w:hAnsi="Times New Roman" w:eastAsia="楷体_GB2312" w:cs="Times New Roman"/>
          <w:color w:val="000000"/>
          <w:kern w:val="0"/>
          <w:sz w:val="32"/>
          <w:szCs w:val="36"/>
        </w:rPr>
        <w:t xml:space="preserve"> </w:t>
      </w:r>
      <w:r>
        <w:rPr>
          <w:rFonts w:hint="eastAsia" w:ascii="楷体_GB2312" w:hAnsi="Times New Roman" w:eastAsia="楷体_GB2312" w:cs="Times New Roman"/>
          <w:color w:val="000000"/>
          <w:sz w:val="32"/>
          <w:szCs w:val="36"/>
        </w:rPr>
        <w:t>制</w:t>
      </w:r>
    </w:p>
    <w:p>
      <w:pPr>
        <w:spacing w:line="500" w:lineRule="exact"/>
        <w:ind w:left="1680" w:leftChars="800"/>
        <w:rPr>
          <w:rFonts w:ascii="楷体_GB2312" w:hAnsi="Times New Roman" w:eastAsia="楷体_GB2312" w:cs="Times New Roman"/>
          <w:b/>
          <w:color w:val="000000"/>
          <w:sz w:val="32"/>
          <w:szCs w:val="36"/>
        </w:rPr>
      </w:pPr>
      <w:r>
        <w:rPr>
          <w:rFonts w:hint="eastAsia" w:ascii="楷体_GB2312" w:hAnsi="Times New Roman" w:eastAsia="楷体_GB2312" w:cs="Times New Roman"/>
          <w:color w:val="000000"/>
          <w:spacing w:val="224"/>
          <w:kern w:val="0"/>
          <w:sz w:val="32"/>
          <w:szCs w:val="36"/>
          <w:fitText w:val="4160" w:id="-1815952381"/>
        </w:rPr>
        <w:t>河南省教育</w:t>
      </w:r>
      <w:r>
        <w:rPr>
          <w:rFonts w:hint="eastAsia" w:ascii="楷体_GB2312" w:hAnsi="Times New Roman" w:eastAsia="楷体_GB2312" w:cs="Times New Roman"/>
          <w:color w:val="000000"/>
          <w:spacing w:val="0"/>
          <w:kern w:val="0"/>
          <w:sz w:val="32"/>
          <w:szCs w:val="36"/>
          <w:fitText w:val="4160" w:id="-1815952381"/>
        </w:rPr>
        <w:t>厅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2"/>
          <w:szCs w:val="36"/>
        </w:rPr>
      </w:pPr>
      <w:r>
        <w:rPr>
          <w:rFonts w:ascii="Times New Roman" w:hAnsi="Times New Roman" w:eastAsia="楷体_GB2312" w:cs="Times New Roman"/>
          <w:sz w:val="32"/>
          <w:szCs w:val="36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6"/>
        </w:rPr>
        <w:t>2</w:t>
      </w:r>
      <w:r>
        <w:rPr>
          <w:rFonts w:ascii="Times New Roman" w:hAnsi="Times New Roman" w:eastAsia="楷体_GB2312" w:cs="Times New Roman"/>
          <w:sz w:val="32"/>
          <w:szCs w:val="36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6"/>
        </w:rPr>
        <w:t>4</w:t>
      </w:r>
      <w:r>
        <w:rPr>
          <w:rFonts w:ascii="Times New Roman" w:hAnsi="Times New Roman" w:eastAsia="楷体_GB2312" w:cs="Times New Roman"/>
          <w:sz w:val="32"/>
          <w:szCs w:val="36"/>
        </w:rPr>
        <w:t>月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24"/>
        </w:rPr>
      </w:pPr>
    </w:p>
    <w:tbl>
      <w:tblPr>
        <w:tblStyle w:val="7"/>
        <w:tblW w:w="51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53"/>
        <w:gridCol w:w="576"/>
        <w:gridCol w:w="199"/>
        <w:gridCol w:w="517"/>
        <w:gridCol w:w="749"/>
        <w:gridCol w:w="382"/>
        <w:gridCol w:w="361"/>
        <w:gridCol w:w="46"/>
        <w:gridCol w:w="535"/>
        <w:gridCol w:w="331"/>
        <w:gridCol w:w="537"/>
        <w:gridCol w:w="11"/>
        <w:gridCol w:w="220"/>
        <w:gridCol w:w="176"/>
        <w:gridCol w:w="566"/>
        <w:gridCol w:w="492"/>
        <w:gridCol w:w="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9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申报单位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  称</w:t>
            </w:r>
          </w:p>
        </w:tc>
        <w:tc>
          <w:tcPr>
            <w:tcW w:w="1754" w:type="pct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类别</w:t>
            </w:r>
          </w:p>
        </w:tc>
        <w:tc>
          <w:tcPr>
            <w:tcW w:w="1033" w:type="pct"/>
            <w:gridSpan w:val="6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□技工学校</w:t>
            </w:r>
          </w:p>
        </w:tc>
        <w:tc>
          <w:tcPr>
            <w:tcW w:w="993" w:type="pct"/>
            <w:gridSpan w:val="3"/>
            <w:vAlign w:val="center"/>
          </w:tcPr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bCs/>
                <w:w w:val="95"/>
                <w:sz w:val="24"/>
                <w:szCs w:val="24"/>
              </w:rPr>
              <w:t>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9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4" w:type="pct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33" w:type="pct"/>
            <w:gridSpan w:val="6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□公办</w:t>
            </w:r>
          </w:p>
        </w:tc>
        <w:tc>
          <w:tcPr>
            <w:tcW w:w="993" w:type="pct"/>
            <w:gridSpan w:val="3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9" w:type="pc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通信地址</w:t>
            </w:r>
          </w:p>
        </w:tc>
        <w:tc>
          <w:tcPr>
            <w:tcW w:w="4231" w:type="pct"/>
            <w:gridSpan w:val="17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9" w:type="pc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033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网  址</w:t>
            </w:r>
          </w:p>
        </w:tc>
        <w:tc>
          <w:tcPr>
            <w:tcW w:w="2259" w:type="pct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  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信  息</w:t>
            </w:r>
          </w:p>
        </w:tc>
        <w:tc>
          <w:tcPr>
            <w:tcW w:w="1033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940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  务</w:t>
            </w:r>
          </w:p>
        </w:tc>
        <w:tc>
          <w:tcPr>
            <w:tcW w:w="1219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3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办公室电话</w:t>
            </w:r>
          </w:p>
        </w:tc>
        <w:tc>
          <w:tcPr>
            <w:tcW w:w="940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传  真</w:t>
            </w:r>
          </w:p>
        </w:tc>
        <w:tc>
          <w:tcPr>
            <w:tcW w:w="1219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3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手  机</w:t>
            </w:r>
          </w:p>
        </w:tc>
        <w:tc>
          <w:tcPr>
            <w:tcW w:w="940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1219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信息</w:t>
            </w:r>
          </w:p>
        </w:tc>
        <w:tc>
          <w:tcPr>
            <w:tcW w:w="1033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940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3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  务</w:t>
            </w:r>
          </w:p>
        </w:tc>
        <w:tc>
          <w:tcPr>
            <w:tcW w:w="1226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3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办公室电话</w:t>
            </w:r>
          </w:p>
        </w:tc>
        <w:tc>
          <w:tcPr>
            <w:tcW w:w="940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3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传  真</w:t>
            </w:r>
          </w:p>
        </w:tc>
        <w:tc>
          <w:tcPr>
            <w:tcW w:w="1226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3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手  机</w:t>
            </w:r>
          </w:p>
        </w:tc>
        <w:tc>
          <w:tcPr>
            <w:tcW w:w="940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3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1226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76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开户银行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（详细到支行）</w:t>
            </w:r>
          </w:p>
        </w:tc>
        <w:tc>
          <w:tcPr>
            <w:tcW w:w="1754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6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资金账号</w:t>
            </w:r>
          </w:p>
        </w:tc>
        <w:tc>
          <w:tcPr>
            <w:tcW w:w="1721" w:type="pct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办学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条件</w:t>
            </w:r>
          </w:p>
        </w:tc>
        <w:tc>
          <w:tcPr>
            <w:tcW w:w="1328" w:type="pct"/>
            <w:gridSpan w:val="4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占地面积（亩）</w:t>
            </w:r>
          </w:p>
        </w:tc>
        <w:tc>
          <w:tcPr>
            <w:tcW w:w="851" w:type="pct"/>
            <w:gridSpan w:val="3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2" w:type="pct"/>
            <w:gridSpan w:val="8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建筑面积（平方米）</w:t>
            </w:r>
          </w:p>
        </w:tc>
        <w:tc>
          <w:tcPr>
            <w:tcW w:w="671" w:type="pct"/>
            <w:gridSpan w:val="2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3560" w:type="pct"/>
            <w:gridSpan w:val="15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校内实习实训场所建筑面积（平方米）</w:t>
            </w:r>
          </w:p>
        </w:tc>
        <w:tc>
          <w:tcPr>
            <w:tcW w:w="671" w:type="pct"/>
            <w:gridSpan w:val="2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实习实训实验设备</w:t>
            </w:r>
          </w:p>
        </w:tc>
        <w:tc>
          <w:tcPr>
            <w:tcW w:w="728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数量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（台/套）</w:t>
            </w:r>
          </w:p>
        </w:tc>
        <w:tc>
          <w:tcPr>
            <w:tcW w:w="851" w:type="pct"/>
            <w:gridSpan w:val="3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1" w:type="pct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先进仪器设备</w:t>
            </w:r>
          </w:p>
        </w:tc>
        <w:tc>
          <w:tcPr>
            <w:tcW w:w="861" w:type="pct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数量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（台/套）</w:t>
            </w:r>
          </w:p>
        </w:tc>
        <w:tc>
          <w:tcPr>
            <w:tcW w:w="671" w:type="pct"/>
            <w:gridSpan w:val="2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总值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851" w:type="pct"/>
            <w:gridSpan w:val="3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1" w:type="pct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总值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671" w:type="pct"/>
            <w:gridSpan w:val="2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6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师资</w:t>
            </w:r>
          </w:p>
        </w:tc>
        <w:tc>
          <w:tcPr>
            <w:tcW w:w="600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专业课教师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  <w:tc>
          <w:tcPr>
            <w:tcW w:w="728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33" w:type="pct"/>
            <w:gridSpan w:val="11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一体化（双师型）教师人数</w:t>
            </w:r>
          </w:p>
        </w:tc>
        <w:tc>
          <w:tcPr>
            <w:tcW w:w="671" w:type="pct"/>
            <w:gridSpan w:val="2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vAlign w:val="center"/>
          </w:tcPr>
          <w:p>
            <w:pPr>
              <w:ind w:firstLine="240" w:firstLineChars="1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660400" cy="412750"/>
                      <wp:effectExtent l="0" t="0" r="25400" b="2540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0400" cy="412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0.7pt;height:32.5pt;width:52pt;z-index:251661312;mso-width-relative:page;mso-height-relative:page;" filled="f" stroked="t" coordsize="21600,21600" o:gfxdata="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FKRpNUAAAAHAQAADwAAAAAA&#10;AAABACAAAAAiAAAAZHJzL2Rvd25yZXYueG1sUEsBAhQAFAAAAAgAh07iQCsgqaDdAQAAngMAAA4A&#10;AAAAAAAAAQAgAAAAJAEAAGRycy9lMm9Eb2MueG1sUEsFBgAAAAAGAAYAWQEAAHMFAAAAAA=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6985</wp:posOffset>
                      </wp:positionV>
                      <wp:extent cx="666750" cy="1219200"/>
                      <wp:effectExtent l="0" t="0" r="1905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1219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0.55pt;height:96pt;width:52.5pt;z-index:251662336;mso-width-relative:page;mso-height-relative:page;" filled="f" stroked="t" coordsize="21600,21600" o:gfxdata="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6s7PD1QAAAAgBAAAPAAAAAAAA&#10;AAEAIAAAACIAAABkcnMvZG93bnJldi54bWxQSwECFAAUAAAACACHTuJADUn5ZtwBAACfAwAADgAA&#10;AAAAAAABACAAAAAkAQAAZHJzL2Uyb0RvYy54bWxQSwUGAAAAAAYABgBZAQAAcg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</w:t>
            </w:r>
          </w:p>
          <w:p>
            <w:pPr>
              <w:ind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240" w:firstLineChars="1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人数</w:t>
            </w:r>
          </w:p>
          <w:p>
            <w:pPr>
              <w:ind w:firstLine="360" w:firstLineChars="15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360" w:firstLineChars="15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类别</w:t>
            </w:r>
          </w:p>
        </w:tc>
        <w:tc>
          <w:tcPr>
            <w:tcW w:w="319" w:type="pct"/>
            <w:vMerge w:val="restart"/>
            <w:vAlign w:val="center"/>
          </w:tcPr>
          <w:p>
            <w:pPr>
              <w:spacing w:line="240" w:lineRule="exact"/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  <w:tc>
          <w:tcPr>
            <w:tcW w:w="1259" w:type="pct"/>
            <w:gridSpan w:val="5"/>
            <w:vAlign w:val="center"/>
          </w:tcPr>
          <w:p>
            <w:pPr>
              <w:spacing w:line="240" w:lineRule="exact"/>
              <w:ind w:right="1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2053" w:type="pct"/>
            <w:gridSpan w:val="10"/>
            <w:vAlign w:val="center"/>
          </w:tcPr>
          <w:p>
            <w:pPr>
              <w:spacing w:line="240" w:lineRule="exact"/>
              <w:ind w:right="1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职业资格（技能等级）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7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9" w:type="pct"/>
            <w:vMerge w:val="continue"/>
            <w:vAlign w:val="center"/>
          </w:tcPr>
          <w:p>
            <w:pPr>
              <w:spacing w:line="240" w:lineRule="exact"/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高级实习指导教师</w:t>
            </w:r>
          </w:p>
        </w:tc>
        <w:tc>
          <w:tcPr>
            <w:tcW w:w="427" w:type="pct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一级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实习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指导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教师</w:t>
            </w:r>
          </w:p>
        </w:tc>
        <w:tc>
          <w:tcPr>
            <w:tcW w:w="424" w:type="pct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其他</w:t>
            </w:r>
          </w:p>
        </w:tc>
        <w:tc>
          <w:tcPr>
            <w:tcW w:w="521" w:type="pct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高级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技师</w:t>
            </w:r>
          </w:p>
        </w:tc>
        <w:tc>
          <w:tcPr>
            <w:tcW w:w="439" w:type="pct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技师</w:t>
            </w:r>
          </w:p>
        </w:tc>
        <w:tc>
          <w:tcPr>
            <w:tcW w:w="422" w:type="pct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高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级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工</w:t>
            </w:r>
          </w:p>
        </w:tc>
        <w:tc>
          <w:tcPr>
            <w:tcW w:w="280" w:type="pct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中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级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工</w:t>
            </w:r>
          </w:p>
        </w:tc>
        <w:tc>
          <w:tcPr>
            <w:tcW w:w="391" w:type="pct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76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ind w:right="1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实习指导老师</w:t>
            </w:r>
          </w:p>
        </w:tc>
        <w:tc>
          <w:tcPr>
            <w:tcW w:w="319" w:type="pct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1" w:type="pct"/>
            <w:gridSpan w:val="3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3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>
            <w:pPr>
              <w:ind w:right="12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76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规范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管理</w:t>
            </w:r>
          </w:p>
        </w:tc>
        <w:tc>
          <w:tcPr>
            <w:tcW w:w="4231" w:type="pct"/>
            <w:gridSpan w:val="17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76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面向战略性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新兴产业的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专业建设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  况</w:t>
            </w:r>
          </w:p>
        </w:tc>
        <w:tc>
          <w:tcPr>
            <w:tcW w:w="4231" w:type="pct"/>
            <w:gridSpan w:val="17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（专业定位、发展目标、建设成果）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76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新兴产业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领军人才</w:t>
            </w:r>
          </w:p>
        </w:tc>
        <w:tc>
          <w:tcPr>
            <w:tcW w:w="4231" w:type="pct"/>
            <w:gridSpan w:val="17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76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合作</w:t>
            </w:r>
          </w:p>
        </w:tc>
        <w:tc>
          <w:tcPr>
            <w:tcW w:w="4231" w:type="pct"/>
            <w:gridSpan w:val="17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76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专业方向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及先进性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（高、新、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长、前）</w:t>
            </w:r>
          </w:p>
        </w:tc>
        <w:tc>
          <w:tcPr>
            <w:tcW w:w="4231" w:type="pct"/>
            <w:gridSpan w:val="17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76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专业产学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研用一体化发展</w:t>
            </w:r>
          </w:p>
        </w:tc>
        <w:tc>
          <w:tcPr>
            <w:tcW w:w="4231" w:type="pct"/>
            <w:gridSpan w:val="17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76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  见</w:t>
            </w:r>
          </w:p>
        </w:tc>
        <w:tc>
          <w:tcPr>
            <w:tcW w:w="4231" w:type="pct"/>
            <w:gridSpan w:val="17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（公       章）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  <w:jc w:val="center"/>
        </w:trPr>
        <w:tc>
          <w:tcPr>
            <w:tcW w:w="76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省辖市、济源示范区人社、财政、教育部门意见，或央直、省直部门意见</w:t>
            </w:r>
          </w:p>
        </w:tc>
        <w:tc>
          <w:tcPr>
            <w:tcW w:w="4231" w:type="pct"/>
            <w:gridSpan w:val="17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firstLine="360" w:firstLineChars="1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（人社部门公章）             （财政部门公章）</w:t>
            </w: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firstLine="360" w:firstLineChars="15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（教育部门公章）            （央直省直部门公章）</w:t>
            </w:r>
          </w:p>
          <w:p>
            <w:pPr>
              <w:overflowPunct w:val="0"/>
              <w:spacing w:line="400" w:lineRule="exact"/>
              <w:ind w:left="5414" w:leftChars="64" w:hanging="5280" w:hangingChars="2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left="5714" w:leftChars="1064" w:hanging="3480" w:hangingChars="145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76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河南全民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技能振兴工程领导小组意见</w:t>
            </w:r>
          </w:p>
        </w:tc>
        <w:tc>
          <w:tcPr>
            <w:tcW w:w="4231" w:type="pct"/>
            <w:gridSpan w:val="17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（河南全民技能振兴工程领导小组公章）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年   月   日</w:t>
            </w:r>
          </w:p>
        </w:tc>
      </w:tr>
    </w:tbl>
    <w:p>
      <w:pPr>
        <w:widowControl/>
        <w:spacing w:line="600" w:lineRule="exact"/>
        <w:ind w:hanging="126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pacing w:line="700" w:lineRule="exact"/>
        <w:jc w:val="center"/>
        <w:rPr>
          <w:rFonts w:ascii="文星标宋" w:hAnsi="文星标宋" w:eastAsia="文星标宋" w:cs="Times New Roman"/>
          <w:sz w:val="50"/>
          <w:szCs w:val="50"/>
        </w:rPr>
      </w:pPr>
      <w:r>
        <w:rPr>
          <w:rFonts w:ascii="文星标宋" w:hAnsi="文星标宋" w:eastAsia="文星标宋" w:cs="Times New Roman"/>
          <w:sz w:val="50"/>
          <w:szCs w:val="50"/>
        </w:rPr>
        <w:t>20</w:t>
      </w:r>
      <w:r>
        <w:rPr>
          <w:rFonts w:hint="eastAsia" w:ascii="文星标宋" w:hAnsi="文星标宋" w:eastAsia="文星标宋" w:cs="Times New Roman"/>
          <w:sz w:val="50"/>
          <w:szCs w:val="50"/>
        </w:rPr>
        <w:t>22</w:t>
      </w:r>
      <w:r>
        <w:rPr>
          <w:rFonts w:ascii="文星标宋" w:hAnsi="文星标宋" w:eastAsia="文星标宋" w:cs="Times New Roman"/>
          <w:sz w:val="50"/>
          <w:szCs w:val="50"/>
        </w:rPr>
        <w:t>年</w:t>
      </w:r>
      <w:r>
        <w:rPr>
          <w:rFonts w:hint="eastAsia" w:ascii="文星标宋" w:hAnsi="文星标宋" w:eastAsia="文星标宋" w:cs="Times New Roman"/>
          <w:sz w:val="50"/>
          <w:szCs w:val="50"/>
        </w:rPr>
        <w:t>河南</w:t>
      </w:r>
      <w:r>
        <w:rPr>
          <w:rFonts w:ascii="文星标宋" w:hAnsi="文星标宋" w:eastAsia="文星标宋" w:cs="Times New Roman"/>
          <w:sz w:val="50"/>
          <w:szCs w:val="50"/>
        </w:rPr>
        <w:t>全民技能振兴工程</w:t>
      </w:r>
    </w:p>
    <w:p>
      <w:pPr>
        <w:spacing w:line="700" w:lineRule="exact"/>
        <w:jc w:val="center"/>
        <w:rPr>
          <w:rFonts w:ascii="文星标宋" w:hAnsi="文星标宋" w:eastAsia="文星标宋" w:cs="Times New Roman"/>
          <w:sz w:val="50"/>
          <w:szCs w:val="50"/>
        </w:rPr>
      </w:pPr>
      <w:r>
        <w:rPr>
          <w:rFonts w:ascii="文星标宋" w:hAnsi="文星标宋" w:eastAsia="文星标宋" w:cs="Times New Roman"/>
          <w:sz w:val="50"/>
          <w:szCs w:val="50"/>
        </w:rPr>
        <w:t>省级 “一体化”教学示范基地项目</w:t>
      </w:r>
    </w:p>
    <w:p>
      <w:pPr>
        <w:spacing w:line="700" w:lineRule="exact"/>
        <w:jc w:val="center"/>
        <w:rPr>
          <w:rFonts w:ascii="文星标宋" w:hAnsi="文星标宋" w:eastAsia="文星标宋" w:cs="Times New Roman"/>
          <w:sz w:val="50"/>
          <w:szCs w:val="50"/>
        </w:rPr>
      </w:pPr>
      <w:r>
        <w:rPr>
          <w:rFonts w:ascii="文星标宋" w:hAnsi="文星标宋" w:eastAsia="文星标宋" w:cs="Times New Roman"/>
          <w:sz w:val="50"/>
          <w:szCs w:val="50"/>
        </w:rPr>
        <w:t>申报表</w:t>
      </w:r>
    </w:p>
    <w:p>
      <w:pPr>
        <w:spacing w:line="360" w:lineRule="auto"/>
        <w:rPr>
          <w:rFonts w:ascii="Times New Roman" w:hAnsi="Times New Roman" w:eastAsia="仿宋_GB2312" w:cs="Times New Roman"/>
          <w:sz w:val="28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8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8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8"/>
        </w:rPr>
      </w:pPr>
    </w:p>
    <w:p>
      <w:pPr>
        <w:spacing w:line="8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（公章）</w:t>
      </w:r>
    </w:p>
    <w:p>
      <w:pPr>
        <w:spacing w:line="8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（公章）</w:t>
      </w:r>
    </w:p>
    <w:p>
      <w:pPr>
        <w:spacing w:line="8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填报时间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500" w:lineRule="exact"/>
        <w:ind w:left="1680" w:leftChars="800"/>
        <w:rPr>
          <w:rFonts w:ascii="楷体_GB2312" w:hAnsi="Times New Roman" w:eastAsia="楷体_GB2312" w:cs="Times New Roman"/>
          <w:color w:val="000000"/>
          <w:sz w:val="32"/>
          <w:szCs w:val="36"/>
        </w:rPr>
      </w:pPr>
      <w:r>
        <w:rPr>
          <w:rFonts w:hint="eastAsia" w:ascii="楷体_GB2312" w:hAnsi="Times New Roman" w:eastAsia="楷体_GB2312" w:cs="Times New Roman"/>
          <w:color w:val="000000"/>
          <w:sz w:val="32"/>
          <w:szCs w:val="36"/>
        </w:rPr>
        <w:t>河南省人力资源和社会保障厅</w:t>
      </w:r>
    </w:p>
    <w:p>
      <w:pPr>
        <w:spacing w:line="500" w:lineRule="exact"/>
        <w:ind w:left="1680" w:leftChars="800"/>
        <w:rPr>
          <w:rFonts w:ascii="楷体_GB2312" w:hAnsi="Times New Roman" w:eastAsia="楷体_GB2312" w:cs="Times New Roman"/>
          <w:color w:val="000000"/>
          <w:spacing w:val="252"/>
          <w:sz w:val="32"/>
          <w:szCs w:val="36"/>
        </w:rPr>
      </w:pPr>
      <w:r>
        <w:rPr>
          <w:rFonts w:hint="eastAsia" w:ascii="楷体_GB2312" w:hAnsi="Times New Roman" w:eastAsia="楷体_GB2312" w:cs="Times New Roman"/>
          <w:color w:val="000000"/>
          <w:spacing w:val="224"/>
          <w:kern w:val="0"/>
          <w:sz w:val="32"/>
          <w:szCs w:val="36"/>
          <w:fitText w:val="4160" w:id="-1815952380"/>
        </w:rPr>
        <w:t>河南省财政</w:t>
      </w:r>
      <w:r>
        <w:rPr>
          <w:rFonts w:hint="eastAsia" w:ascii="楷体_GB2312" w:hAnsi="Times New Roman" w:eastAsia="楷体_GB2312" w:cs="Times New Roman"/>
          <w:color w:val="000000"/>
          <w:spacing w:val="0"/>
          <w:kern w:val="0"/>
          <w:sz w:val="32"/>
          <w:szCs w:val="36"/>
          <w:fitText w:val="4160" w:id="-1815952380"/>
        </w:rPr>
        <w:t>厅</w:t>
      </w:r>
      <w:r>
        <w:rPr>
          <w:rFonts w:hint="eastAsia" w:ascii="楷体_GB2312" w:hAnsi="Times New Roman" w:eastAsia="楷体_GB2312" w:cs="Times New Roman"/>
          <w:color w:val="000000"/>
          <w:kern w:val="0"/>
          <w:sz w:val="32"/>
          <w:szCs w:val="36"/>
        </w:rPr>
        <w:t xml:space="preserve"> </w:t>
      </w:r>
      <w:r>
        <w:rPr>
          <w:rFonts w:hint="eastAsia" w:ascii="楷体_GB2312" w:hAnsi="Times New Roman" w:eastAsia="楷体_GB2312" w:cs="Times New Roman"/>
          <w:color w:val="000000"/>
          <w:sz w:val="32"/>
          <w:szCs w:val="36"/>
        </w:rPr>
        <w:t>制</w:t>
      </w:r>
    </w:p>
    <w:p>
      <w:pPr>
        <w:spacing w:line="500" w:lineRule="exact"/>
        <w:ind w:left="1680" w:leftChars="800"/>
        <w:rPr>
          <w:rFonts w:ascii="楷体_GB2312" w:hAnsi="Times New Roman" w:eastAsia="楷体_GB2312" w:cs="Times New Roman"/>
          <w:b/>
          <w:color w:val="000000"/>
          <w:sz w:val="32"/>
          <w:szCs w:val="36"/>
        </w:rPr>
      </w:pPr>
      <w:r>
        <w:rPr>
          <w:rFonts w:hint="eastAsia" w:ascii="楷体_GB2312" w:hAnsi="Times New Roman" w:eastAsia="楷体_GB2312" w:cs="Times New Roman"/>
          <w:color w:val="000000"/>
          <w:spacing w:val="224"/>
          <w:kern w:val="0"/>
          <w:sz w:val="32"/>
          <w:szCs w:val="36"/>
          <w:fitText w:val="4160" w:id="-1815952379"/>
        </w:rPr>
        <w:t>河南省教育</w:t>
      </w:r>
      <w:r>
        <w:rPr>
          <w:rFonts w:hint="eastAsia" w:ascii="楷体_GB2312" w:hAnsi="Times New Roman" w:eastAsia="楷体_GB2312" w:cs="Times New Roman"/>
          <w:color w:val="000000"/>
          <w:spacing w:val="0"/>
          <w:kern w:val="0"/>
          <w:sz w:val="32"/>
          <w:szCs w:val="36"/>
          <w:fitText w:val="4160" w:id="-1815952379"/>
        </w:rPr>
        <w:t>厅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32"/>
          <w:szCs w:val="36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6"/>
        </w:rPr>
        <w:t>2</w:t>
      </w:r>
      <w:r>
        <w:rPr>
          <w:rFonts w:ascii="Times New Roman" w:hAnsi="Times New Roman" w:eastAsia="楷体_GB2312" w:cs="Times New Roman"/>
          <w:sz w:val="32"/>
          <w:szCs w:val="36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6"/>
        </w:rPr>
        <w:t>4</w:t>
      </w:r>
      <w:r>
        <w:rPr>
          <w:rFonts w:ascii="Times New Roman" w:hAnsi="Times New Roman" w:eastAsia="楷体_GB2312" w:cs="Times New Roman"/>
          <w:sz w:val="32"/>
          <w:szCs w:val="36"/>
        </w:rPr>
        <w:t>月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928"/>
        <w:gridCol w:w="122"/>
        <w:gridCol w:w="1277"/>
        <w:gridCol w:w="300"/>
        <w:gridCol w:w="714"/>
        <w:gridCol w:w="96"/>
        <w:gridCol w:w="680"/>
        <w:gridCol w:w="140"/>
        <w:gridCol w:w="74"/>
        <w:gridCol w:w="260"/>
        <w:gridCol w:w="592"/>
        <w:gridCol w:w="54"/>
        <w:gridCol w:w="939"/>
        <w:gridCol w:w="348"/>
        <w:gridCol w:w="214"/>
        <w:gridCol w:w="383"/>
        <w:gridCol w:w="103"/>
        <w:gridCol w:w="921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443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基本情况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申报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单位</w:t>
            </w:r>
          </w:p>
        </w:tc>
        <w:tc>
          <w:tcPr>
            <w:tcW w:w="3281" w:type="dxa"/>
            <w:gridSpan w:val="7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单位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类别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□公办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通信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地址</w:t>
            </w:r>
          </w:p>
        </w:tc>
        <w:tc>
          <w:tcPr>
            <w:tcW w:w="3281" w:type="dxa"/>
            <w:gridSpan w:val="7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gridSpan w:val="7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网址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法人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信息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办公室电话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传真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手    机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6"/>
                <w:sz w:val="24"/>
                <w:szCs w:val="24"/>
              </w:rPr>
              <w:t>联系人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信息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办公室电话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传真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手    机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开户银行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（详细到支行）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gridSpan w:val="6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资金账号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627" w:type="dxa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批准为国家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重点学校时间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gridSpan w:val="6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取得国家职业技能鉴定所（技能等级认定机构）时间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331" w:type="dxa"/>
            <w:gridSpan w:val="9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技工（职业）教育集团名称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及成立时间</w:t>
            </w:r>
          </w:p>
        </w:tc>
        <w:tc>
          <w:tcPr>
            <w:tcW w:w="4577" w:type="dxa"/>
            <w:gridSpan w:val="1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3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办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学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条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件</w:t>
            </w:r>
          </w:p>
        </w:tc>
        <w:tc>
          <w:tcPr>
            <w:tcW w:w="3341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占地面积（亩）</w:t>
            </w:r>
          </w:p>
        </w:tc>
        <w:tc>
          <w:tcPr>
            <w:tcW w:w="990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gridSpan w:val="6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建筑面积（平方米）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4331" w:type="dxa"/>
            <w:gridSpan w:val="9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校内实习实训场所建筑面积（平方米）</w:t>
            </w:r>
          </w:p>
        </w:tc>
        <w:tc>
          <w:tcPr>
            <w:tcW w:w="4577" w:type="dxa"/>
            <w:gridSpan w:val="1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实习实训设备</w:t>
            </w:r>
          </w:p>
        </w:tc>
        <w:tc>
          <w:tcPr>
            <w:tcW w:w="127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数量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（台/套）</w:t>
            </w:r>
          </w:p>
        </w:tc>
        <w:tc>
          <w:tcPr>
            <w:tcW w:w="1930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vMerge w:val="restart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先进仪器设备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数量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（台/套）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总值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（万元）</w:t>
            </w:r>
          </w:p>
        </w:tc>
        <w:tc>
          <w:tcPr>
            <w:tcW w:w="1930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总值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327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校内实训开出率</w:t>
            </w:r>
          </w:p>
        </w:tc>
        <w:tc>
          <w:tcPr>
            <w:tcW w:w="6581" w:type="dxa"/>
            <w:gridSpan w:val="16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主体专业设备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专业名称</w:t>
            </w:r>
          </w:p>
        </w:tc>
        <w:tc>
          <w:tcPr>
            <w:tcW w:w="3849" w:type="dxa"/>
            <w:gridSpan w:val="1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设备数量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工位数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先进设备数量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gridSpan w:val="1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gridSpan w:val="1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gridSpan w:val="1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gridSpan w:val="1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gridSpan w:val="1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4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师资情况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技术理论课教师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人数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实习指导教师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人数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一体化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教师人数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3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学制教育与就业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在校生人数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2019年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2020年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截至2021年10月底注册在校生人数</w:t>
            </w:r>
          </w:p>
        </w:tc>
        <w:tc>
          <w:tcPr>
            <w:tcW w:w="76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327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毕业生人数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2019年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2020年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</w:tc>
        <w:tc>
          <w:tcPr>
            <w:tcW w:w="76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327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取得职业资格（技能等级）证书人数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2019年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2020年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</w:tc>
        <w:tc>
          <w:tcPr>
            <w:tcW w:w="76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327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近三年平均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取得毕业证书率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6"/>
                <w:sz w:val="24"/>
                <w:szCs w:val="24"/>
              </w:rPr>
              <w:t>近三年平均取得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职业资格（技能等级）证率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就业率</w:t>
            </w:r>
          </w:p>
        </w:tc>
        <w:tc>
          <w:tcPr>
            <w:tcW w:w="76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3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培训情况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年开展各类技能人才培训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2019年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2020年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</w:tc>
        <w:tc>
          <w:tcPr>
            <w:tcW w:w="76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327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年培训高级工以上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技能人才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2019年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2020年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</w:tc>
        <w:tc>
          <w:tcPr>
            <w:tcW w:w="76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327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劳动预备制培训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2019年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2020年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</w:tc>
        <w:tc>
          <w:tcPr>
            <w:tcW w:w="76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327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失业人员培训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2019年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2020年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</w:tc>
        <w:tc>
          <w:tcPr>
            <w:tcW w:w="76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327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农村劳动者培训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2019年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2020年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</w:tc>
        <w:tc>
          <w:tcPr>
            <w:tcW w:w="76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327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在职职工培训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2019年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2020年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</w:tc>
        <w:tc>
          <w:tcPr>
            <w:tcW w:w="76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327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其他人员培训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2019年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2020年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2021年</w:t>
            </w:r>
          </w:p>
        </w:tc>
        <w:tc>
          <w:tcPr>
            <w:tcW w:w="76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规范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管理</w:t>
            </w:r>
          </w:p>
        </w:tc>
        <w:tc>
          <w:tcPr>
            <w:tcW w:w="7980" w:type="dxa"/>
            <w:gridSpan w:val="18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教学模式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改革、境外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合作培养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及成果</w:t>
            </w:r>
          </w:p>
        </w:tc>
        <w:tc>
          <w:tcPr>
            <w:tcW w:w="7980" w:type="dxa"/>
            <w:gridSpan w:val="18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校企合作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运行机制</w:t>
            </w:r>
          </w:p>
        </w:tc>
        <w:tc>
          <w:tcPr>
            <w:tcW w:w="7980" w:type="dxa"/>
            <w:gridSpan w:val="18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培养机制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及专业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建设</w:t>
            </w:r>
          </w:p>
        </w:tc>
        <w:tc>
          <w:tcPr>
            <w:tcW w:w="7980" w:type="dxa"/>
            <w:gridSpan w:val="18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教研成果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综合性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表彰与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技能竞赛</w:t>
            </w:r>
          </w:p>
        </w:tc>
        <w:tc>
          <w:tcPr>
            <w:tcW w:w="7980" w:type="dxa"/>
            <w:gridSpan w:val="18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申报单位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意  见</w:t>
            </w:r>
          </w:p>
        </w:tc>
        <w:tc>
          <w:tcPr>
            <w:tcW w:w="7980" w:type="dxa"/>
            <w:gridSpan w:val="18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（公       章）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省辖市、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济源示范区人社、财政、教育部门意见，或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央直、省直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980" w:type="dxa"/>
            <w:gridSpan w:val="18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firstLine="360" w:firstLineChars="1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（人社部门公章）             （财政部门公章）</w:t>
            </w: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firstLine="360" w:firstLineChars="15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（央直省直部门公章）</w:t>
            </w:r>
          </w:p>
          <w:p>
            <w:pPr>
              <w:overflowPunct w:val="0"/>
              <w:spacing w:line="400" w:lineRule="exact"/>
              <w:ind w:left="5414" w:leftChars="64" w:hanging="5280" w:hangingChars="2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left="5714" w:leftChars="1064" w:hanging="3480" w:hangingChars="145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河南全民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技能振兴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工程领导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小组意见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80" w:type="dxa"/>
            <w:gridSpan w:val="18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（河南全民技能振兴工程领导小组公章）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年   月   日</w:t>
            </w:r>
          </w:p>
        </w:tc>
      </w:tr>
    </w:tbl>
    <w:p>
      <w:pPr>
        <w:widowControl/>
        <w:spacing w:line="600" w:lineRule="exact"/>
        <w:ind w:hanging="126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4</w:t>
      </w:r>
    </w:p>
    <w:p>
      <w:pPr>
        <w:snapToGrid w:val="0"/>
        <w:spacing w:line="60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napToGrid w:val="0"/>
        <w:spacing w:line="700" w:lineRule="exact"/>
        <w:jc w:val="center"/>
        <w:rPr>
          <w:rFonts w:ascii="文星标宋" w:hAnsi="文星标宋" w:eastAsia="文星标宋" w:cs="Times New Roman"/>
          <w:sz w:val="50"/>
          <w:szCs w:val="50"/>
        </w:rPr>
      </w:pPr>
      <w:r>
        <w:rPr>
          <w:rFonts w:ascii="文星标宋" w:hAnsi="文星标宋" w:eastAsia="文星标宋" w:cs="Times New Roman"/>
          <w:sz w:val="50"/>
          <w:szCs w:val="50"/>
        </w:rPr>
        <w:t>20</w:t>
      </w:r>
      <w:r>
        <w:rPr>
          <w:rFonts w:hint="eastAsia" w:ascii="文星标宋" w:hAnsi="文星标宋" w:eastAsia="文星标宋" w:cs="Times New Roman"/>
          <w:sz w:val="50"/>
          <w:szCs w:val="50"/>
        </w:rPr>
        <w:t>22</w:t>
      </w:r>
      <w:r>
        <w:rPr>
          <w:rFonts w:ascii="文星标宋" w:hAnsi="文星标宋" w:eastAsia="文星标宋" w:cs="Times New Roman"/>
          <w:sz w:val="50"/>
          <w:szCs w:val="50"/>
        </w:rPr>
        <w:t>年</w:t>
      </w:r>
      <w:r>
        <w:rPr>
          <w:rFonts w:hint="eastAsia" w:ascii="文星标宋" w:hAnsi="文星标宋" w:eastAsia="文星标宋" w:cs="Times New Roman"/>
          <w:sz w:val="50"/>
          <w:szCs w:val="50"/>
        </w:rPr>
        <w:t>河南全民技能振兴工程</w:t>
      </w:r>
    </w:p>
    <w:p>
      <w:pPr>
        <w:snapToGrid w:val="0"/>
        <w:spacing w:line="700" w:lineRule="exact"/>
        <w:jc w:val="center"/>
        <w:rPr>
          <w:rFonts w:ascii="文星标宋" w:hAnsi="文星标宋" w:eastAsia="文星标宋" w:cs="Times New Roman"/>
          <w:sz w:val="50"/>
          <w:szCs w:val="50"/>
        </w:rPr>
      </w:pPr>
      <w:r>
        <w:rPr>
          <w:rFonts w:ascii="文星标宋" w:hAnsi="文星标宋" w:eastAsia="文星标宋" w:cs="Times New Roman"/>
          <w:sz w:val="50"/>
          <w:szCs w:val="50"/>
        </w:rPr>
        <w:t>省级技能大师工作室项目</w:t>
      </w:r>
    </w:p>
    <w:p>
      <w:pPr>
        <w:snapToGrid w:val="0"/>
        <w:spacing w:line="700" w:lineRule="exact"/>
        <w:jc w:val="center"/>
        <w:rPr>
          <w:rFonts w:ascii="文星标宋" w:hAnsi="文星标宋" w:eastAsia="文星标宋" w:cs="Times New Roman"/>
          <w:sz w:val="50"/>
          <w:szCs w:val="50"/>
        </w:rPr>
      </w:pPr>
      <w:r>
        <w:rPr>
          <w:rFonts w:ascii="文星标宋" w:hAnsi="文星标宋" w:eastAsia="文星标宋" w:cs="Times New Roman"/>
          <w:sz w:val="50"/>
          <w:szCs w:val="50"/>
        </w:rPr>
        <w:t xml:space="preserve">申 报 </w:t>
      </w:r>
      <w:r>
        <w:rPr>
          <w:rFonts w:hint="eastAsia" w:ascii="文星标宋" w:hAnsi="文星标宋" w:eastAsia="文星标宋" w:cs="Times New Roman"/>
          <w:sz w:val="50"/>
          <w:szCs w:val="50"/>
        </w:rPr>
        <w:t>表</w:t>
      </w:r>
    </w:p>
    <w:p>
      <w:pPr>
        <w:spacing w:line="360" w:lineRule="auto"/>
        <w:rPr>
          <w:rFonts w:ascii="Times New Roman" w:hAnsi="Times New Roman" w:eastAsia="仿宋_GB2312" w:cs="Times New Roman"/>
          <w:sz w:val="28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8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8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8"/>
        </w:rPr>
      </w:pPr>
    </w:p>
    <w:p>
      <w:pPr>
        <w:spacing w:line="8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   报    单   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（公章）</w:t>
      </w:r>
    </w:p>
    <w:p>
      <w:pPr>
        <w:spacing w:line="8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工作室职业（工种）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</w:p>
    <w:p>
      <w:pPr>
        <w:spacing w:line="8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   报    时   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500" w:lineRule="exact"/>
        <w:ind w:left="1680" w:leftChars="800"/>
        <w:rPr>
          <w:rFonts w:ascii="楷体_GB2312" w:hAnsi="Times New Roman" w:eastAsia="楷体_GB2312" w:cs="Times New Roman"/>
          <w:color w:val="000000"/>
          <w:sz w:val="32"/>
          <w:szCs w:val="36"/>
        </w:rPr>
      </w:pPr>
      <w:r>
        <w:rPr>
          <w:rFonts w:hint="eastAsia" w:ascii="楷体_GB2312" w:hAnsi="Times New Roman" w:eastAsia="楷体_GB2312" w:cs="Times New Roman"/>
          <w:color w:val="000000"/>
          <w:sz w:val="32"/>
          <w:szCs w:val="36"/>
        </w:rPr>
        <w:t>河南省人力资源和社会保障厅</w:t>
      </w:r>
    </w:p>
    <w:p>
      <w:pPr>
        <w:spacing w:line="500" w:lineRule="exact"/>
        <w:ind w:left="1680" w:leftChars="800"/>
        <w:rPr>
          <w:rFonts w:ascii="楷体_GB2312" w:hAnsi="Times New Roman" w:eastAsia="楷体_GB2312" w:cs="Times New Roman"/>
          <w:color w:val="000000"/>
          <w:spacing w:val="252"/>
          <w:sz w:val="32"/>
          <w:szCs w:val="36"/>
        </w:rPr>
      </w:pPr>
      <w:r>
        <w:rPr>
          <w:rFonts w:hint="eastAsia" w:ascii="楷体_GB2312" w:hAnsi="Times New Roman" w:eastAsia="楷体_GB2312" w:cs="Times New Roman"/>
          <w:color w:val="000000"/>
          <w:spacing w:val="224"/>
          <w:kern w:val="0"/>
          <w:sz w:val="32"/>
          <w:szCs w:val="36"/>
          <w:fitText w:val="4160" w:id="-1815952378"/>
        </w:rPr>
        <w:t>河南省财政</w:t>
      </w:r>
      <w:r>
        <w:rPr>
          <w:rFonts w:hint="eastAsia" w:ascii="楷体_GB2312" w:hAnsi="Times New Roman" w:eastAsia="楷体_GB2312" w:cs="Times New Roman"/>
          <w:color w:val="000000"/>
          <w:spacing w:val="0"/>
          <w:kern w:val="0"/>
          <w:sz w:val="32"/>
          <w:szCs w:val="36"/>
          <w:fitText w:val="4160" w:id="-1815952378"/>
        </w:rPr>
        <w:t>厅</w:t>
      </w:r>
      <w:r>
        <w:rPr>
          <w:rFonts w:hint="eastAsia" w:ascii="楷体_GB2312" w:hAnsi="Times New Roman" w:eastAsia="楷体_GB2312" w:cs="Times New Roman"/>
          <w:color w:val="000000"/>
          <w:kern w:val="0"/>
          <w:sz w:val="32"/>
          <w:szCs w:val="36"/>
        </w:rPr>
        <w:t xml:space="preserve"> </w:t>
      </w:r>
      <w:r>
        <w:rPr>
          <w:rFonts w:hint="eastAsia" w:ascii="楷体_GB2312" w:hAnsi="Times New Roman" w:eastAsia="楷体_GB2312" w:cs="Times New Roman"/>
          <w:color w:val="000000"/>
          <w:sz w:val="32"/>
          <w:szCs w:val="36"/>
        </w:rPr>
        <w:t>制</w:t>
      </w:r>
    </w:p>
    <w:p>
      <w:pPr>
        <w:spacing w:line="500" w:lineRule="exact"/>
        <w:ind w:left="1680" w:leftChars="800"/>
        <w:rPr>
          <w:rFonts w:ascii="楷体_GB2312" w:hAnsi="Times New Roman" w:eastAsia="楷体_GB2312" w:cs="Times New Roman"/>
          <w:b/>
          <w:color w:val="000000"/>
          <w:sz w:val="32"/>
          <w:szCs w:val="36"/>
        </w:rPr>
      </w:pPr>
      <w:r>
        <w:rPr>
          <w:rFonts w:hint="eastAsia" w:ascii="楷体_GB2312" w:hAnsi="Times New Roman" w:eastAsia="楷体_GB2312" w:cs="Times New Roman"/>
          <w:color w:val="000000"/>
          <w:spacing w:val="224"/>
          <w:kern w:val="0"/>
          <w:sz w:val="32"/>
          <w:szCs w:val="36"/>
          <w:fitText w:val="4160" w:id="-1815952377"/>
        </w:rPr>
        <w:t>河南省教育</w:t>
      </w:r>
      <w:r>
        <w:rPr>
          <w:rFonts w:hint="eastAsia" w:ascii="楷体_GB2312" w:hAnsi="Times New Roman" w:eastAsia="楷体_GB2312" w:cs="Times New Roman"/>
          <w:color w:val="000000"/>
          <w:spacing w:val="0"/>
          <w:kern w:val="0"/>
          <w:sz w:val="32"/>
          <w:szCs w:val="36"/>
          <w:fitText w:val="4160" w:id="-1815952377"/>
        </w:rPr>
        <w:t>厅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32"/>
          <w:szCs w:val="36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6"/>
        </w:rPr>
        <w:t>2</w:t>
      </w:r>
      <w:r>
        <w:rPr>
          <w:rFonts w:ascii="Times New Roman" w:hAnsi="Times New Roman" w:eastAsia="楷体_GB2312" w:cs="Times New Roman"/>
          <w:sz w:val="32"/>
          <w:szCs w:val="36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6"/>
        </w:rPr>
        <w:t>4</w:t>
      </w:r>
      <w:r>
        <w:rPr>
          <w:rFonts w:ascii="Times New Roman" w:hAnsi="Times New Roman" w:eastAsia="楷体_GB2312" w:cs="Times New Roman"/>
          <w:sz w:val="32"/>
          <w:szCs w:val="36"/>
        </w:rPr>
        <w:t>月</w:t>
      </w:r>
    </w:p>
    <w:p>
      <w:pPr>
        <w:rPr>
          <w:rFonts w:ascii="Times New Roman" w:hAnsi="Times New Roman" w:eastAsia="仿宋_GB2312" w:cs="Times New Roman"/>
          <w:b/>
          <w:color w:val="000000"/>
          <w:szCs w:val="32"/>
        </w:rPr>
      </w:pPr>
    </w:p>
    <w:p>
      <w:pPr>
        <w:widowControl/>
        <w:spacing w:line="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7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345"/>
        <w:gridCol w:w="502"/>
        <w:gridCol w:w="142"/>
        <w:gridCol w:w="648"/>
        <w:gridCol w:w="574"/>
        <w:gridCol w:w="195"/>
        <w:gridCol w:w="425"/>
        <w:gridCol w:w="1134"/>
        <w:gridCol w:w="142"/>
        <w:gridCol w:w="1134"/>
        <w:gridCol w:w="1035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52" w:hRule="atLeast"/>
          <w:jc w:val="center"/>
        </w:trPr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申报单位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83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52" w:hRule="exact"/>
          <w:jc w:val="center"/>
        </w:trPr>
        <w:tc>
          <w:tcPr>
            <w:tcW w:w="1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27" w:hRule="exac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37" w:hRule="exac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联系人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37" w:hRule="exac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3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37" w:hRule="exac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038" w:hRule="exac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开户银行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（详细到支行）</w:t>
            </w:r>
          </w:p>
        </w:tc>
        <w:tc>
          <w:tcPr>
            <w:tcW w:w="3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资金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37" w:hRule="exac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技能大师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出生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37" w:hRule="exac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参加工作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政治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身份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证号</w:t>
            </w: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37" w:hRule="exac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工作单位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及职务</w:t>
            </w:r>
          </w:p>
        </w:tc>
        <w:tc>
          <w:tcPr>
            <w:tcW w:w="3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158" w:hRule="exact"/>
          <w:jc w:val="center"/>
        </w:trPr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从事职业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（工种）</w:t>
            </w:r>
          </w:p>
        </w:tc>
        <w:tc>
          <w:tcPr>
            <w:tcW w:w="340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国家职业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资格或技能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等级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高级技师</w:t>
            </w:r>
          </w:p>
          <w:p>
            <w:pPr>
              <w:overflowPunct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37" w:hRule="exact"/>
          <w:jc w:val="center"/>
        </w:trPr>
        <w:tc>
          <w:tcPr>
            <w:tcW w:w="1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40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是否非物质文化遗产传承人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 xml:space="preserve">是  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213" w:hRule="atLeast"/>
          <w:jc w:val="center"/>
        </w:trPr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40" w:lineRule="exact"/>
              <w:ind w:left="105" w:leftChars="50" w:right="105" w:rightChars="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获得中华技能大奖、全国技术能手、中原技能大师、中原技能大奖、河南省技术能手、非物质文化遗产传承人等奖项及行业（领域）奖项时间届次</w:t>
            </w:r>
          </w:p>
        </w:tc>
        <w:tc>
          <w:tcPr>
            <w:tcW w:w="542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before="156" w:beforeLines="50"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156" w:beforeLines="50"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156" w:beforeLines="50"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156" w:beforeLines="50" w:line="3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84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工作室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3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工作室面积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266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工作室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基本设施</w:t>
            </w:r>
          </w:p>
        </w:tc>
        <w:tc>
          <w:tcPr>
            <w:tcW w:w="727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88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技能大师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工作业绩、获省部级以上奖励、国家专利等情况，主要创新发明等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情   况</w:t>
            </w:r>
          </w:p>
        </w:tc>
        <w:tc>
          <w:tcPr>
            <w:tcW w:w="727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  报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单  位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7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（公  章）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省辖市、济源示范区人社、财政、教育部门意见，或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央直、省直部门意见</w:t>
            </w:r>
          </w:p>
        </w:tc>
        <w:tc>
          <w:tcPr>
            <w:tcW w:w="7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firstLine="360" w:firstLineChars="1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（人社部门公章）             （财政部门公章）</w:t>
            </w: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firstLine="360" w:firstLineChars="15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（教育部门公章）            （央直省直部门公章）</w:t>
            </w:r>
          </w:p>
          <w:p>
            <w:pPr>
              <w:overflowPunct w:val="0"/>
              <w:spacing w:line="400" w:lineRule="exact"/>
              <w:ind w:left="5714" w:leftChars="1064" w:hanging="3480" w:hangingChars="145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河南全民技能振兴工程领导小组意见</w:t>
            </w:r>
          </w:p>
        </w:tc>
        <w:tc>
          <w:tcPr>
            <w:tcW w:w="7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（河南全民技能振兴工程领导小组公章）</w:t>
            </w: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年   月   日</w:t>
            </w:r>
          </w:p>
        </w:tc>
      </w:tr>
    </w:tbl>
    <w:p>
      <w:pPr>
        <w:widowControl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附件5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napToGrid w:val="0"/>
        <w:spacing w:line="700" w:lineRule="exact"/>
        <w:jc w:val="center"/>
        <w:rPr>
          <w:rFonts w:ascii="文星标宋" w:hAnsi="文星标宋" w:eastAsia="文星标宋" w:cs="Times New Roman"/>
          <w:sz w:val="50"/>
          <w:szCs w:val="50"/>
        </w:rPr>
      </w:pPr>
      <w:r>
        <w:rPr>
          <w:rFonts w:hint="eastAsia" w:ascii="文星标宋" w:hAnsi="文星标宋" w:eastAsia="文星标宋" w:cs="Times New Roman"/>
          <w:sz w:val="50"/>
          <w:szCs w:val="50"/>
        </w:rPr>
        <w:t>2022年河南全民技能振兴工程</w:t>
      </w:r>
    </w:p>
    <w:p>
      <w:pPr>
        <w:snapToGrid w:val="0"/>
        <w:spacing w:line="700" w:lineRule="exact"/>
        <w:jc w:val="center"/>
        <w:rPr>
          <w:rFonts w:ascii="文星标宋" w:hAnsi="文星标宋" w:eastAsia="文星标宋" w:cs="Times New Roman"/>
          <w:sz w:val="50"/>
          <w:szCs w:val="50"/>
        </w:rPr>
      </w:pPr>
      <w:r>
        <w:rPr>
          <w:rFonts w:hint="eastAsia" w:ascii="文星标宋" w:hAnsi="文星标宋" w:eastAsia="文星标宋" w:cs="Times New Roman"/>
          <w:sz w:val="50"/>
          <w:szCs w:val="50"/>
        </w:rPr>
        <w:t>省级世界技能大赛重点赛项提升项目</w:t>
      </w:r>
    </w:p>
    <w:p>
      <w:pPr>
        <w:snapToGrid w:val="0"/>
        <w:spacing w:line="700" w:lineRule="exact"/>
        <w:jc w:val="center"/>
        <w:rPr>
          <w:rFonts w:ascii="文星标宋" w:hAnsi="文星标宋" w:eastAsia="文星标宋" w:cs="Times New Roman"/>
          <w:sz w:val="50"/>
          <w:szCs w:val="50"/>
        </w:rPr>
      </w:pPr>
      <w:r>
        <w:rPr>
          <w:rFonts w:hint="eastAsia" w:ascii="文星标宋" w:hAnsi="文星标宋" w:eastAsia="文星标宋" w:cs="Times New Roman"/>
          <w:sz w:val="50"/>
          <w:szCs w:val="50"/>
        </w:rPr>
        <w:t>申  报  表</w:t>
      </w:r>
    </w:p>
    <w:p>
      <w:pPr>
        <w:snapToGrid w:val="0"/>
        <w:jc w:val="center"/>
        <w:rPr>
          <w:rFonts w:ascii="文星标宋" w:hAnsi="文星标宋" w:eastAsia="文星标宋" w:cs="Times New Roman"/>
          <w:sz w:val="50"/>
          <w:szCs w:val="50"/>
        </w:rPr>
      </w:pPr>
    </w:p>
    <w:p>
      <w:pPr>
        <w:snapToGrid w:val="0"/>
        <w:jc w:val="center"/>
        <w:rPr>
          <w:rFonts w:ascii="文星标宋" w:hAnsi="文星标宋" w:eastAsia="文星标宋" w:cs="Times New Roman"/>
          <w:sz w:val="50"/>
          <w:szCs w:val="50"/>
        </w:rPr>
      </w:pPr>
    </w:p>
    <w:p>
      <w:pPr>
        <w:spacing w:line="8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   报    单   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（公章）</w:t>
      </w:r>
    </w:p>
    <w:p>
      <w:pPr>
        <w:spacing w:line="8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   管    单   位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（公章）</w:t>
      </w:r>
    </w:p>
    <w:p>
      <w:pPr>
        <w:spacing w:line="8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竞   赛    项   目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</w:p>
    <w:p>
      <w:pPr>
        <w:spacing w:line="8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   报    时   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500" w:lineRule="exact"/>
        <w:ind w:left="1680" w:leftChars="800"/>
        <w:rPr>
          <w:rFonts w:ascii="楷体_GB2312" w:hAnsi="Times New Roman" w:eastAsia="楷体_GB2312" w:cs="Times New Roman"/>
          <w:color w:val="000000"/>
          <w:sz w:val="32"/>
          <w:szCs w:val="36"/>
        </w:rPr>
      </w:pPr>
      <w:r>
        <w:rPr>
          <w:rFonts w:hint="eastAsia" w:ascii="楷体_GB2312" w:hAnsi="Times New Roman" w:eastAsia="楷体_GB2312" w:cs="Times New Roman"/>
          <w:color w:val="000000"/>
          <w:sz w:val="32"/>
          <w:szCs w:val="36"/>
        </w:rPr>
        <w:t>河南省人力资源和社会保障厅</w:t>
      </w:r>
    </w:p>
    <w:p>
      <w:pPr>
        <w:spacing w:line="500" w:lineRule="exact"/>
        <w:ind w:left="1680" w:leftChars="800"/>
        <w:rPr>
          <w:rFonts w:ascii="楷体_GB2312" w:hAnsi="Times New Roman" w:eastAsia="楷体_GB2312" w:cs="Times New Roman"/>
          <w:color w:val="000000"/>
          <w:spacing w:val="252"/>
          <w:sz w:val="32"/>
          <w:szCs w:val="36"/>
        </w:rPr>
      </w:pPr>
      <w:r>
        <w:rPr>
          <w:rFonts w:hint="eastAsia" w:ascii="楷体_GB2312" w:hAnsi="Times New Roman" w:eastAsia="楷体_GB2312" w:cs="Times New Roman"/>
          <w:color w:val="000000"/>
          <w:spacing w:val="224"/>
          <w:kern w:val="0"/>
          <w:sz w:val="32"/>
          <w:szCs w:val="36"/>
          <w:fitText w:val="4160" w:id="-1815952376"/>
        </w:rPr>
        <w:t>河南省财政</w:t>
      </w:r>
      <w:r>
        <w:rPr>
          <w:rFonts w:hint="eastAsia" w:ascii="楷体_GB2312" w:hAnsi="Times New Roman" w:eastAsia="楷体_GB2312" w:cs="Times New Roman"/>
          <w:color w:val="000000"/>
          <w:spacing w:val="0"/>
          <w:kern w:val="0"/>
          <w:sz w:val="32"/>
          <w:szCs w:val="36"/>
          <w:fitText w:val="4160" w:id="-1815952376"/>
        </w:rPr>
        <w:t>厅</w:t>
      </w:r>
      <w:r>
        <w:rPr>
          <w:rFonts w:hint="eastAsia" w:ascii="楷体_GB2312" w:hAnsi="Times New Roman" w:eastAsia="楷体_GB2312" w:cs="Times New Roman"/>
          <w:color w:val="000000"/>
          <w:kern w:val="0"/>
          <w:sz w:val="32"/>
          <w:szCs w:val="36"/>
        </w:rPr>
        <w:t xml:space="preserve"> </w:t>
      </w:r>
      <w:r>
        <w:rPr>
          <w:rFonts w:hint="eastAsia" w:ascii="楷体_GB2312" w:hAnsi="Times New Roman" w:eastAsia="楷体_GB2312" w:cs="Times New Roman"/>
          <w:color w:val="000000"/>
          <w:sz w:val="32"/>
          <w:szCs w:val="36"/>
        </w:rPr>
        <w:t>制</w:t>
      </w:r>
    </w:p>
    <w:p>
      <w:pPr>
        <w:spacing w:line="500" w:lineRule="exact"/>
        <w:ind w:left="1680" w:leftChars="800"/>
        <w:rPr>
          <w:rFonts w:ascii="楷体_GB2312" w:hAnsi="Times New Roman" w:eastAsia="楷体_GB2312" w:cs="Times New Roman"/>
          <w:b/>
          <w:color w:val="000000"/>
          <w:sz w:val="32"/>
          <w:szCs w:val="36"/>
        </w:rPr>
      </w:pPr>
      <w:r>
        <w:rPr>
          <w:rFonts w:hint="eastAsia" w:ascii="楷体_GB2312" w:hAnsi="Times New Roman" w:eastAsia="楷体_GB2312" w:cs="Times New Roman"/>
          <w:color w:val="000000"/>
          <w:spacing w:val="224"/>
          <w:kern w:val="0"/>
          <w:sz w:val="32"/>
          <w:szCs w:val="36"/>
          <w:fitText w:val="4160" w:id="-1815952375"/>
        </w:rPr>
        <w:t>河南省教育</w:t>
      </w:r>
      <w:r>
        <w:rPr>
          <w:rFonts w:hint="eastAsia" w:ascii="楷体_GB2312" w:hAnsi="Times New Roman" w:eastAsia="楷体_GB2312" w:cs="Times New Roman"/>
          <w:color w:val="000000"/>
          <w:spacing w:val="0"/>
          <w:kern w:val="0"/>
          <w:sz w:val="32"/>
          <w:szCs w:val="36"/>
          <w:fitText w:val="4160" w:id="-1815952375"/>
        </w:rPr>
        <w:t>厅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32"/>
          <w:szCs w:val="36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6"/>
        </w:rPr>
        <w:t>2</w:t>
      </w:r>
      <w:r>
        <w:rPr>
          <w:rFonts w:ascii="Times New Roman" w:hAnsi="Times New Roman" w:eastAsia="楷体_GB2312" w:cs="Times New Roman"/>
          <w:sz w:val="32"/>
          <w:szCs w:val="36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6"/>
        </w:rPr>
        <w:t>4</w:t>
      </w:r>
      <w:r>
        <w:rPr>
          <w:rFonts w:ascii="Times New Roman" w:hAnsi="Times New Roman" w:eastAsia="楷体_GB2312" w:cs="Times New Roman"/>
          <w:sz w:val="32"/>
          <w:szCs w:val="36"/>
        </w:rPr>
        <w:t>月</w:t>
      </w:r>
    </w:p>
    <w:tbl>
      <w:tblPr>
        <w:tblStyle w:val="7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813"/>
        <w:gridCol w:w="1605"/>
        <w:gridCol w:w="1427"/>
        <w:gridCol w:w="1783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13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6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□学校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□企业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□公办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8237" w:type="dxa"/>
            <w:gridSpan w:val="5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2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6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41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9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9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41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39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开户银行（详细到支行）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资金账号</w:t>
            </w:r>
          </w:p>
        </w:tc>
        <w:tc>
          <w:tcPr>
            <w:tcW w:w="339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  <w:jc w:val="center"/>
        </w:trPr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8237" w:type="dxa"/>
            <w:gridSpan w:val="5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水平</w:t>
            </w:r>
          </w:p>
        </w:tc>
        <w:tc>
          <w:tcPr>
            <w:tcW w:w="8237" w:type="dxa"/>
            <w:gridSpan w:val="5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请简述单位在申报竞赛项目领域内的机构机制、管理能力及社会影响。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综合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组织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保障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能力</w:t>
            </w:r>
          </w:p>
        </w:tc>
        <w:tc>
          <w:tcPr>
            <w:tcW w:w="8237" w:type="dxa"/>
            <w:gridSpan w:val="5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请简述单位在申报竞赛项目领域内的技能竞赛组织管理经验、工作团队、集训选拔及生活场所、服务保障能力等情况。（如近三年组织和承办省级及以上大赛情况；专项经费、专家团队及集训选手的食宿条件等）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8" w:hRule="exact"/>
          <w:jc w:val="center"/>
        </w:trPr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场地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设施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设备</w:t>
            </w:r>
          </w:p>
        </w:tc>
        <w:tc>
          <w:tcPr>
            <w:tcW w:w="8237" w:type="dxa"/>
            <w:gridSpan w:val="5"/>
          </w:tcPr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请简述单位在申报竞赛项目领域内的训练场地、设施设备、工具耗材等（如技术训练、心理训练、体能训练、办公等场地，以及设施设备、工具、耗材等）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exact"/>
          <w:jc w:val="center"/>
        </w:trPr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集训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竞赛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计划</w:t>
            </w:r>
          </w:p>
        </w:tc>
        <w:tc>
          <w:tcPr>
            <w:tcW w:w="8237" w:type="dxa"/>
            <w:gridSpan w:val="5"/>
          </w:tcPr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请简述单位年度竞赛集训、走训计划等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8" w:hRule="exact"/>
          <w:jc w:val="center"/>
        </w:trPr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基地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方向</w:t>
            </w:r>
          </w:p>
        </w:tc>
        <w:tc>
          <w:tcPr>
            <w:tcW w:w="8237" w:type="dxa"/>
            <w:gridSpan w:val="5"/>
          </w:tcPr>
          <w:p>
            <w:pPr>
              <w:overflowPunct w:val="0"/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请简述单位在成果转化、竞赛宣传等方面的工作目标。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另附相关佐证材料，并标注佐证材料页码。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39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申报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237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（公       章）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  <w:jc w:val="center"/>
        </w:trPr>
        <w:tc>
          <w:tcPr>
            <w:tcW w:w="1397" w:type="dxa"/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省辖市、济源示范区人社、财政、教育部门或央直、省直部门意   见</w:t>
            </w:r>
          </w:p>
        </w:tc>
        <w:tc>
          <w:tcPr>
            <w:tcW w:w="8237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firstLine="360" w:firstLineChars="15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（人社部门公章）             （财政部门公章）</w:t>
            </w: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firstLine="360" w:firstLineChars="15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（教育部门公章）            （央直省直部门公章）</w:t>
            </w:r>
          </w:p>
          <w:p>
            <w:pPr>
              <w:overflowPunct w:val="0"/>
              <w:spacing w:line="400" w:lineRule="exact"/>
              <w:ind w:left="5714" w:leftChars="1064" w:hanging="3480" w:hangingChars="145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9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    南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全民技能振兴工程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领导小组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  见</w:t>
            </w:r>
          </w:p>
        </w:tc>
        <w:tc>
          <w:tcPr>
            <w:tcW w:w="8237" w:type="dxa"/>
            <w:gridSpan w:val="5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（河南全民技能振兴工程领导小组公章）</w:t>
            </w: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年   月   日</w:t>
            </w:r>
          </w:p>
        </w:tc>
      </w:tr>
    </w:tbl>
    <w:p>
      <w:pPr>
        <w:widowControl/>
        <w:spacing w:line="2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附件6: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pacing w:line="700" w:lineRule="exact"/>
        <w:jc w:val="center"/>
        <w:rPr>
          <w:rFonts w:ascii="文星标宋" w:hAnsi="文星标宋" w:eastAsia="文星标宋" w:cs="Times New Roman"/>
          <w:sz w:val="50"/>
          <w:szCs w:val="50"/>
        </w:rPr>
      </w:pPr>
      <w:r>
        <w:rPr>
          <w:rFonts w:ascii="文星标宋" w:hAnsi="文星标宋" w:eastAsia="文星标宋" w:cs="Times New Roman"/>
          <w:sz w:val="50"/>
          <w:szCs w:val="50"/>
        </w:rPr>
        <w:t>20</w:t>
      </w:r>
      <w:r>
        <w:rPr>
          <w:rFonts w:hint="eastAsia" w:ascii="文星标宋" w:hAnsi="文星标宋" w:eastAsia="文星标宋" w:cs="Times New Roman"/>
          <w:sz w:val="50"/>
          <w:szCs w:val="50"/>
        </w:rPr>
        <w:t>22</w:t>
      </w:r>
      <w:r>
        <w:rPr>
          <w:rFonts w:ascii="文星标宋" w:hAnsi="文星标宋" w:eastAsia="文星标宋" w:cs="Times New Roman"/>
          <w:sz w:val="50"/>
          <w:szCs w:val="50"/>
        </w:rPr>
        <w:t>年</w:t>
      </w:r>
      <w:r>
        <w:rPr>
          <w:rFonts w:hint="eastAsia" w:ascii="文星标宋" w:hAnsi="文星标宋" w:eastAsia="文星标宋" w:cs="Times New Roman"/>
          <w:sz w:val="50"/>
          <w:szCs w:val="50"/>
        </w:rPr>
        <w:t>河南</w:t>
      </w:r>
      <w:r>
        <w:rPr>
          <w:rFonts w:ascii="文星标宋" w:hAnsi="文星标宋" w:eastAsia="文星标宋" w:cs="Times New Roman"/>
          <w:sz w:val="50"/>
          <w:szCs w:val="50"/>
        </w:rPr>
        <w:t>全民技能振兴工程</w:t>
      </w:r>
    </w:p>
    <w:p>
      <w:pPr>
        <w:spacing w:line="700" w:lineRule="exact"/>
        <w:jc w:val="center"/>
        <w:rPr>
          <w:rFonts w:ascii="文星标宋" w:hAnsi="文星标宋" w:eastAsia="文星标宋" w:cs="Times New Roman"/>
          <w:sz w:val="50"/>
          <w:szCs w:val="50"/>
        </w:rPr>
      </w:pPr>
      <w:r>
        <w:rPr>
          <w:rFonts w:hint="eastAsia" w:ascii="文星标宋" w:hAnsi="文星标宋" w:eastAsia="文星标宋" w:cs="Times New Roman"/>
          <w:sz w:val="50"/>
          <w:szCs w:val="50"/>
        </w:rPr>
        <w:t>省级人力资源品牌培训示范基地</w:t>
      </w:r>
      <w:r>
        <w:rPr>
          <w:rFonts w:ascii="文星标宋" w:hAnsi="文星标宋" w:eastAsia="文星标宋" w:cs="Times New Roman"/>
          <w:sz w:val="50"/>
          <w:szCs w:val="50"/>
        </w:rPr>
        <w:t>项目</w:t>
      </w:r>
    </w:p>
    <w:p>
      <w:pPr>
        <w:spacing w:line="700" w:lineRule="exact"/>
        <w:jc w:val="center"/>
        <w:rPr>
          <w:rFonts w:ascii="文星标宋" w:hAnsi="文星标宋" w:eastAsia="文星标宋" w:cs="Times New Roman"/>
          <w:sz w:val="50"/>
          <w:szCs w:val="50"/>
        </w:rPr>
      </w:pPr>
      <w:r>
        <w:rPr>
          <w:rFonts w:hint="eastAsia" w:ascii="文星标宋" w:hAnsi="文星标宋" w:eastAsia="文星标宋" w:cs="Times New Roman"/>
          <w:sz w:val="50"/>
          <w:szCs w:val="50"/>
        </w:rPr>
        <w:t xml:space="preserve">申 报 </w:t>
      </w:r>
      <w:r>
        <w:rPr>
          <w:rFonts w:ascii="文星标宋" w:hAnsi="文星标宋" w:eastAsia="文星标宋" w:cs="Times New Roman"/>
          <w:sz w:val="50"/>
          <w:szCs w:val="50"/>
        </w:rPr>
        <w:t>表</w:t>
      </w:r>
    </w:p>
    <w:p>
      <w:pPr>
        <w:spacing w:line="700" w:lineRule="exact"/>
        <w:rPr>
          <w:rFonts w:ascii="Times New Roman" w:hAnsi="Times New Roman" w:eastAsia="仿宋_GB2312" w:cs="Times New Roman"/>
          <w:sz w:val="28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8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8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8"/>
        </w:rPr>
      </w:pPr>
    </w:p>
    <w:p>
      <w:pPr>
        <w:spacing w:line="8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（公章）</w:t>
      </w:r>
    </w:p>
    <w:p>
      <w:pPr>
        <w:spacing w:line="8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（公章）</w:t>
      </w:r>
    </w:p>
    <w:p>
      <w:pPr>
        <w:spacing w:line="8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品牌名称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</w:p>
    <w:p>
      <w:pPr>
        <w:spacing w:line="8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填报时间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500" w:lineRule="exact"/>
        <w:ind w:firstLine="2307" w:firstLineChars="721"/>
        <w:rPr>
          <w:rFonts w:ascii="Times New Roman" w:hAnsi="Times New Roman" w:eastAsia="楷体_GB2312" w:cs="Times New Roman"/>
          <w:color w:val="000000"/>
          <w:sz w:val="32"/>
          <w:szCs w:val="36"/>
        </w:rPr>
      </w:pPr>
      <w:r>
        <w:rPr>
          <w:rFonts w:ascii="Times New Roman" w:hAnsi="Times New Roman" w:eastAsia="楷体_GB2312" w:cs="Times New Roman"/>
          <w:color w:val="000000"/>
          <w:sz w:val="32"/>
          <w:szCs w:val="36"/>
        </w:rPr>
        <w:t>河南省人力资源和社会保障厅</w:t>
      </w:r>
    </w:p>
    <w:p>
      <w:pPr>
        <w:spacing w:line="500" w:lineRule="exact"/>
        <w:ind w:firstLine="2304" w:firstLineChars="300"/>
        <w:rPr>
          <w:rFonts w:ascii="Times New Roman" w:hAnsi="Times New Roman" w:eastAsia="楷体_GB2312" w:cs="Times New Roman"/>
          <w:b/>
          <w:color w:val="000000"/>
          <w:sz w:val="32"/>
          <w:szCs w:val="36"/>
        </w:rPr>
      </w:pPr>
      <w:r>
        <w:rPr>
          <w:rFonts w:ascii="Times New Roman" w:hAnsi="Times New Roman" w:eastAsia="楷体_GB2312" w:cs="Times New Roman"/>
          <w:color w:val="000000"/>
          <w:spacing w:val="224"/>
          <w:kern w:val="0"/>
          <w:sz w:val="32"/>
          <w:szCs w:val="36"/>
          <w:fitText w:val="4160" w:id="-1676393472"/>
        </w:rPr>
        <w:t>河南省财政</w:t>
      </w:r>
      <w:r>
        <w:rPr>
          <w:rFonts w:ascii="Times New Roman" w:hAnsi="Times New Roman" w:eastAsia="楷体_GB2312" w:cs="Times New Roman"/>
          <w:color w:val="000000"/>
          <w:spacing w:val="0"/>
          <w:kern w:val="0"/>
          <w:sz w:val="32"/>
          <w:szCs w:val="36"/>
          <w:fitText w:val="4160" w:id="-1676393472"/>
        </w:rPr>
        <w:t>厅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6"/>
        </w:rPr>
        <w:t xml:space="preserve">  </w:t>
      </w:r>
      <w:r>
        <w:rPr>
          <w:rFonts w:ascii="Times New Roman" w:hAnsi="Times New Roman" w:eastAsia="楷体_GB2312" w:cs="Times New Roman"/>
          <w:color w:val="000000"/>
          <w:sz w:val="32"/>
          <w:szCs w:val="36"/>
        </w:rPr>
        <w:t>制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2"/>
          <w:szCs w:val="36"/>
        </w:rPr>
      </w:pP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2"/>
          <w:szCs w:val="36"/>
        </w:rPr>
      </w:pPr>
      <w:r>
        <w:rPr>
          <w:rFonts w:hint="eastAsia" w:ascii="Times New Roman" w:hAnsi="Times New Roman" w:eastAsia="楷体_GB2312" w:cs="Times New Roman"/>
          <w:sz w:val="32"/>
          <w:szCs w:val="36"/>
        </w:rPr>
        <w:t xml:space="preserve">    </w:t>
      </w:r>
      <w:r>
        <w:rPr>
          <w:rFonts w:ascii="Times New Roman" w:hAnsi="Times New Roman" w:eastAsia="楷体_GB2312" w:cs="Times New Roman"/>
          <w:sz w:val="32"/>
          <w:szCs w:val="36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6"/>
        </w:rPr>
        <w:t>2</w:t>
      </w:r>
      <w:r>
        <w:rPr>
          <w:rFonts w:ascii="Times New Roman" w:hAnsi="Times New Roman" w:eastAsia="楷体_GB2312" w:cs="Times New Roman"/>
          <w:sz w:val="32"/>
          <w:szCs w:val="36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6"/>
        </w:rPr>
        <w:t>4</w:t>
      </w:r>
      <w:r>
        <w:rPr>
          <w:rFonts w:ascii="Times New Roman" w:hAnsi="Times New Roman" w:eastAsia="楷体_GB2312" w:cs="Times New Roman"/>
          <w:sz w:val="32"/>
          <w:szCs w:val="36"/>
        </w:rPr>
        <w:t>月</w:t>
      </w:r>
    </w:p>
    <w:p/>
    <w:tbl>
      <w:tblPr>
        <w:tblStyle w:val="8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083"/>
        <w:gridCol w:w="968"/>
        <w:gridCol w:w="529"/>
        <w:gridCol w:w="22"/>
        <w:gridCol w:w="173"/>
        <w:gridCol w:w="496"/>
        <w:gridCol w:w="334"/>
        <w:gridCol w:w="1363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品牌名称</w:t>
            </w:r>
          </w:p>
        </w:tc>
        <w:tc>
          <w:tcPr>
            <w:tcW w:w="606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品牌涵盖专业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（工种）</w:t>
            </w:r>
          </w:p>
        </w:tc>
        <w:tc>
          <w:tcPr>
            <w:tcW w:w="606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申报单位</w:t>
            </w:r>
          </w:p>
        </w:tc>
        <w:tc>
          <w:tcPr>
            <w:tcW w:w="149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□技工学校</w:t>
            </w:r>
          </w:p>
        </w:tc>
        <w:tc>
          <w:tcPr>
            <w:tcW w:w="2176" w:type="dxa"/>
            <w:vAlign w:val="center"/>
          </w:tcPr>
          <w:p>
            <w:pPr>
              <w:overflowPunct w:val="0"/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□就业（训练）服务中心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□龙头企业</w:t>
            </w:r>
          </w:p>
        </w:tc>
        <w:tc>
          <w:tcPr>
            <w:tcW w:w="2176" w:type="dxa"/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□企业联盟</w:t>
            </w:r>
          </w:p>
        </w:tc>
        <w:tc>
          <w:tcPr>
            <w:tcW w:w="2176" w:type="dxa"/>
            <w:vAlign w:val="center"/>
          </w:tcPr>
          <w:p>
            <w:pPr>
              <w:overflowPunct w:val="0"/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bCs/>
                <w:w w:val="95"/>
                <w:sz w:val="24"/>
                <w:szCs w:val="24"/>
              </w:rPr>
              <w:t>劳务输出基地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职业培训机构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通信地址</w:t>
            </w:r>
          </w:p>
        </w:tc>
        <w:tc>
          <w:tcPr>
            <w:tcW w:w="606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16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培训及就业（创业）情况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2021（或12个月）品牌培训人数</w:t>
            </w:r>
          </w:p>
        </w:tc>
        <w:tc>
          <w:tcPr>
            <w:tcW w:w="454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2021（或12个月）品牌创业及就业人数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基本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条件</w:t>
            </w:r>
          </w:p>
        </w:tc>
        <w:tc>
          <w:tcPr>
            <w:tcW w:w="20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实训场地面积（平方米）</w:t>
            </w:r>
          </w:p>
        </w:tc>
        <w:tc>
          <w:tcPr>
            <w:tcW w:w="149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培训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设备</w:t>
            </w:r>
          </w:p>
        </w:tc>
        <w:tc>
          <w:tcPr>
            <w:tcW w:w="13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数量</w:t>
            </w:r>
            <w:r>
              <w:rPr>
                <w:rFonts w:ascii="Times New Roman" w:hAnsi="Times New Roman" w:eastAsia="仿宋_GB2312" w:cs="Times New Roman"/>
                <w:bCs/>
                <w:w w:val="95"/>
                <w:sz w:val="24"/>
                <w:szCs w:val="24"/>
              </w:rPr>
              <w:t>劳务输出基地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（台、套）</w:t>
            </w:r>
          </w:p>
        </w:tc>
        <w:tc>
          <w:tcPr>
            <w:tcW w:w="21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总值</w:t>
            </w:r>
            <w:r>
              <w:rPr>
                <w:rFonts w:ascii="Times New Roman" w:hAnsi="Times New Roman" w:eastAsia="仿宋_GB2312" w:cs="Times New Roman"/>
                <w:bCs/>
                <w:w w:val="95"/>
                <w:sz w:val="24"/>
                <w:szCs w:val="24"/>
              </w:rPr>
              <w:t>劳务输出基地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21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人力资源品牌从业人员数量</w:t>
            </w:r>
          </w:p>
        </w:tc>
        <w:tc>
          <w:tcPr>
            <w:tcW w:w="509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人力资源品牌从业人员持证数量</w:t>
            </w:r>
          </w:p>
        </w:tc>
        <w:tc>
          <w:tcPr>
            <w:tcW w:w="509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品牌情况介绍</w:t>
            </w:r>
          </w:p>
        </w:tc>
        <w:tc>
          <w:tcPr>
            <w:tcW w:w="814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  <w:jc w:val="center"/>
        </w:trPr>
        <w:tc>
          <w:tcPr>
            <w:tcW w:w="1224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省辖市、济源示范区人社、财政意见，或央直、省直部门意见</w:t>
            </w:r>
          </w:p>
        </w:tc>
        <w:tc>
          <w:tcPr>
            <w:tcW w:w="8144" w:type="dxa"/>
            <w:gridSpan w:val="9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（人社部门公章）             （财政部门公章）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（央直省直部门公章）</w:t>
            </w:r>
          </w:p>
          <w:p>
            <w:pPr>
              <w:overflowPunct w:val="0"/>
              <w:spacing w:line="300" w:lineRule="exact"/>
              <w:ind w:left="5414" w:leftChars="64" w:hanging="5280" w:hangingChars="2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河南全民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技能振兴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工程领导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小组意见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（河南全民技能振兴工程领导小组公章）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hanging="28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7</w:t>
      </w:r>
    </w:p>
    <w:p>
      <w:pPr>
        <w:snapToGrid w:val="0"/>
        <w:spacing w:line="640" w:lineRule="exact"/>
        <w:jc w:val="center"/>
        <w:rPr>
          <w:rFonts w:ascii="文星标宋" w:hAnsi="文星标宋" w:eastAsia="文星标宋" w:cs="Times New Roman"/>
          <w:sz w:val="50"/>
          <w:szCs w:val="50"/>
        </w:rPr>
      </w:pPr>
      <w:r>
        <w:rPr>
          <w:rFonts w:ascii="文星标宋" w:hAnsi="文星标宋" w:eastAsia="文星标宋" w:cs="Times New Roman"/>
          <w:sz w:val="50"/>
          <w:szCs w:val="50"/>
        </w:rPr>
        <w:t>20</w:t>
      </w:r>
      <w:r>
        <w:rPr>
          <w:rFonts w:hint="eastAsia" w:ascii="文星标宋" w:hAnsi="文星标宋" w:eastAsia="文星标宋" w:cs="Times New Roman"/>
          <w:sz w:val="50"/>
          <w:szCs w:val="50"/>
        </w:rPr>
        <w:t>22</w:t>
      </w:r>
      <w:r>
        <w:rPr>
          <w:rFonts w:ascii="文星标宋" w:hAnsi="文星标宋" w:eastAsia="文星标宋" w:cs="Times New Roman"/>
          <w:sz w:val="50"/>
          <w:szCs w:val="50"/>
        </w:rPr>
        <w:t>年</w:t>
      </w:r>
      <w:r>
        <w:rPr>
          <w:rFonts w:hint="eastAsia" w:ascii="文星标宋" w:hAnsi="文星标宋" w:eastAsia="文星标宋" w:cs="Times New Roman"/>
          <w:sz w:val="50"/>
          <w:szCs w:val="50"/>
        </w:rPr>
        <w:t>河南</w:t>
      </w:r>
      <w:r>
        <w:rPr>
          <w:rFonts w:ascii="文星标宋" w:hAnsi="文星标宋" w:eastAsia="文星标宋" w:cs="Times New Roman"/>
          <w:sz w:val="50"/>
          <w:szCs w:val="50"/>
        </w:rPr>
        <w:t>全民技能振兴工程</w:t>
      </w:r>
      <w:r>
        <w:rPr>
          <w:rFonts w:hint="eastAsia" w:ascii="文星标宋" w:hAnsi="文星标宋" w:eastAsia="文星标宋" w:cs="Times New Roman"/>
          <w:sz w:val="50"/>
          <w:szCs w:val="50"/>
        </w:rPr>
        <w:t>申报</w:t>
      </w:r>
      <w:r>
        <w:rPr>
          <w:rFonts w:ascii="文星标宋" w:hAnsi="文星标宋" w:eastAsia="文星标宋" w:cs="Times New Roman"/>
          <w:sz w:val="50"/>
          <w:szCs w:val="50"/>
        </w:rPr>
        <w:t>项目</w:t>
      </w:r>
      <w:r>
        <w:rPr>
          <w:rFonts w:hint="eastAsia" w:ascii="文星标宋" w:hAnsi="文星标宋" w:eastAsia="文星标宋" w:cs="Times New Roman"/>
          <w:sz w:val="50"/>
          <w:szCs w:val="50"/>
        </w:rPr>
        <w:t>预绩效目标</w:t>
      </w:r>
      <w:r>
        <w:rPr>
          <w:rFonts w:ascii="文星标宋" w:hAnsi="文星标宋" w:eastAsia="文星标宋" w:cs="Times New Roman"/>
          <w:sz w:val="50"/>
          <w:szCs w:val="50"/>
        </w:rPr>
        <w:t>表</w:t>
      </w:r>
    </w:p>
    <w:p>
      <w:pPr>
        <w:spacing w:line="300" w:lineRule="exact"/>
        <w:ind w:hanging="249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300" w:lineRule="exact"/>
        <w:ind w:hanging="24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申报单位：（公章）</w:t>
      </w:r>
    </w:p>
    <w:tbl>
      <w:tblPr>
        <w:tblStyle w:val="7"/>
        <w:tblW w:w="15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5"/>
        <w:gridCol w:w="2127"/>
        <w:gridCol w:w="1046"/>
        <w:gridCol w:w="1279"/>
        <w:gridCol w:w="1279"/>
        <w:gridCol w:w="1005"/>
        <w:gridCol w:w="1271"/>
        <w:gridCol w:w="855"/>
        <w:gridCol w:w="940"/>
        <w:gridCol w:w="1105"/>
        <w:gridCol w:w="124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overflowPunct w:val="0"/>
              <w:spacing w:line="320" w:lineRule="exact"/>
              <w:ind w:firstLine="120" w:firstLineChars="5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申报单位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名  称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申报项目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种  类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主要建设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内容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计划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投资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规模</w:t>
            </w:r>
          </w:p>
        </w:tc>
        <w:tc>
          <w:tcPr>
            <w:tcW w:w="6629" w:type="dxa"/>
            <w:gridSpan w:val="6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其中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预计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增加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在校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生人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数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（不含短期培训人数）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（人）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预计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增加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培训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效能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（人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次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省级奖补资金投入</w:t>
            </w:r>
          </w:p>
        </w:tc>
        <w:tc>
          <w:tcPr>
            <w:tcW w:w="1279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市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（县）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财政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投入</w:t>
            </w:r>
          </w:p>
        </w:tc>
        <w:tc>
          <w:tcPr>
            <w:tcW w:w="1005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学校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自筹</w:t>
            </w:r>
          </w:p>
        </w:tc>
        <w:tc>
          <w:tcPr>
            <w:tcW w:w="1271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企业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投入</w:t>
            </w:r>
          </w:p>
        </w:tc>
        <w:tc>
          <w:tcPr>
            <w:tcW w:w="855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银行</w:t>
            </w:r>
          </w:p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贷款</w:t>
            </w:r>
          </w:p>
        </w:tc>
        <w:tc>
          <w:tcPr>
            <w:tcW w:w="940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其他</w:t>
            </w:r>
          </w:p>
        </w:tc>
        <w:tc>
          <w:tcPr>
            <w:tcW w:w="1105" w:type="dxa"/>
            <w:vMerge w:val="continue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8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38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38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38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2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2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6"/>
        <w:spacing w:before="0" w:beforeAutospacing="0" w:after="0" w:afterAutospacing="0" w:line="20" w:lineRule="exact"/>
        <w:ind w:right="1260" w:rightChars="60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footerReference r:id="rId6" w:type="default"/>
      <w:footerReference r:id="rId7" w:type="even"/>
      <w:pgSz w:w="16840" w:h="11907" w:orient="landscape"/>
      <w:pgMar w:top="1797" w:right="1440" w:bottom="1797" w:left="1440" w:header="851" w:footer="992" w:gutter="0"/>
      <w:paperSrc w:first="7" w:other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105"/>
      </w:tabs>
      <w:jc w:val="right"/>
    </w:pPr>
    <w:sdt>
      <w:sdtPr>
        <w:id w:val="-1590231079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hint="eastAsia"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1818451671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661124297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F0"/>
    <w:rsid w:val="0000299B"/>
    <w:rsid w:val="0000305D"/>
    <w:rsid w:val="00006FEE"/>
    <w:rsid w:val="000071F3"/>
    <w:rsid w:val="00010778"/>
    <w:rsid w:val="0002341A"/>
    <w:rsid w:val="00024FD3"/>
    <w:rsid w:val="00025A79"/>
    <w:rsid w:val="000319A8"/>
    <w:rsid w:val="00032AD4"/>
    <w:rsid w:val="00033233"/>
    <w:rsid w:val="000344FB"/>
    <w:rsid w:val="00034AB2"/>
    <w:rsid w:val="00035109"/>
    <w:rsid w:val="00044A4F"/>
    <w:rsid w:val="00071698"/>
    <w:rsid w:val="00072059"/>
    <w:rsid w:val="0008248D"/>
    <w:rsid w:val="00083050"/>
    <w:rsid w:val="00083678"/>
    <w:rsid w:val="000853FF"/>
    <w:rsid w:val="00092384"/>
    <w:rsid w:val="0009338E"/>
    <w:rsid w:val="00093881"/>
    <w:rsid w:val="00094D8C"/>
    <w:rsid w:val="000A155F"/>
    <w:rsid w:val="000A2E86"/>
    <w:rsid w:val="000A6539"/>
    <w:rsid w:val="000B11A2"/>
    <w:rsid w:val="000B4F0F"/>
    <w:rsid w:val="000B53A6"/>
    <w:rsid w:val="000C4E3B"/>
    <w:rsid w:val="000C6D9B"/>
    <w:rsid w:val="000D12DE"/>
    <w:rsid w:val="000D41EE"/>
    <w:rsid w:val="000E3058"/>
    <w:rsid w:val="000E3357"/>
    <w:rsid w:val="000F3660"/>
    <w:rsid w:val="000F37D8"/>
    <w:rsid w:val="000F3971"/>
    <w:rsid w:val="000F6B43"/>
    <w:rsid w:val="00104E0B"/>
    <w:rsid w:val="00105B5A"/>
    <w:rsid w:val="00116541"/>
    <w:rsid w:val="0012725A"/>
    <w:rsid w:val="001307C3"/>
    <w:rsid w:val="00130AFD"/>
    <w:rsid w:val="00132E33"/>
    <w:rsid w:val="00133D3B"/>
    <w:rsid w:val="0013427D"/>
    <w:rsid w:val="00136113"/>
    <w:rsid w:val="00144FE6"/>
    <w:rsid w:val="00147677"/>
    <w:rsid w:val="00155046"/>
    <w:rsid w:val="0015797D"/>
    <w:rsid w:val="001620D4"/>
    <w:rsid w:val="001643DE"/>
    <w:rsid w:val="00181C63"/>
    <w:rsid w:val="00183CCE"/>
    <w:rsid w:val="00185875"/>
    <w:rsid w:val="00186363"/>
    <w:rsid w:val="0019509F"/>
    <w:rsid w:val="001A1F66"/>
    <w:rsid w:val="001B492F"/>
    <w:rsid w:val="001C1A66"/>
    <w:rsid w:val="001C253B"/>
    <w:rsid w:val="001C7BC3"/>
    <w:rsid w:val="001D04F1"/>
    <w:rsid w:val="001D5653"/>
    <w:rsid w:val="001D7207"/>
    <w:rsid w:val="001D7908"/>
    <w:rsid w:val="001E2A1C"/>
    <w:rsid w:val="001F129A"/>
    <w:rsid w:val="001F2C0E"/>
    <w:rsid w:val="00201EE8"/>
    <w:rsid w:val="0020242E"/>
    <w:rsid w:val="00206D07"/>
    <w:rsid w:val="00210EDC"/>
    <w:rsid w:val="002135BF"/>
    <w:rsid w:val="0021566A"/>
    <w:rsid w:val="00222324"/>
    <w:rsid w:val="002358E0"/>
    <w:rsid w:val="00235B60"/>
    <w:rsid w:val="00243B4B"/>
    <w:rsid w:val="00243FB5"/>
    <w:rsid w:val="00245BBD"/>
    <w:rsid w:val="00245E0C"/>
    <w:rsid w:val="002477E9"/>
    <w:rsid w:val="00254843"/>
    <w:rsid w:val="0026399F"/>
    <w:rsid w:val="00265AE6"/>
    <w:rsid w:val="0026685E"/>
    <w:rsid w:val="00273C59"/>
    <w:rsid w:val="002865E1"/>
    <w:rsid w:val="00291220"/>
    <w:rsid w:val="00291B8B"/>
    <w:rsid w:val="00293325"/>
    <w:rsid w:val="00294F9E"/>
    <w:rsid w:val="00296B01"/>
    <w:rsid w:val="002A1946"/>
    <w:rsid w:val="002A1C86"/>
    <w:rsid w:val="002A3526"/>
    <w:rsid w:val="002B004A"/>
    <w:rsid w:val="002B3C2C"/>
    <w:rsid w:val="002C0D8B"/>
    <w:rsid w:val="002C1E5D"/>
    <w:rsid w:val="002C55FD"/>
    <w:rsid w:val="002D4C2D"/>
    <w:rsid w:val="002D57C9"/>
    <w:rsid w:val="002E12D4"/>
    <w:rsid w:val="002E43EB"/>
    <w:rsid w:val="002E4AC5"/>
    <w:rsid w:val="002E6D73"/>
    <w:rsid w:val="002F40A9"/>
    <w:rsid w:val="002F5080"/>
    <w:rsid w:val="00302E81"/>
    <w:rsid w:val="00304DD4"/>
    <w:rsid w:val="0030557F"/>
    <w:rsid w:val="003077E0"/>
    <w:rsid w:val="00307FA7"/>
    <w:rsid w:val="003150FF"/>
    <w:rsid w:val="00325392"/>
    <w:rsid w:val="003265D4"/>
    <w:rsid w:val="003302E6"/>
    <w:rsid w:val="00337EBA"/>
    <w:rsid w:val="00341623"/>
    <w:rsid w:val="0034195E"/>
    <w:rsid w:val="003452F9"/>
    <w:rsid w:val="00346121"/>
    <w:rsid w:val="00347D40"/>
    <w:rsid w:val="0035228F"/>
    <w:rsid w:val="003568BD"/>
    <w:rsid w:val="00361941"/>
    <w:rsid w:val="00366BE2"/>
    <w:rsid w:val="00367A07"/>
    <w:rsid w:val="00370BDF"/>
    <w:rsid w:val="00372F4A"/>
    <w:rsid w:val="003757BE"/>
    <w:rsid w:val="0037592F"/>
    <w:rsid w:val="00377BC4"/>
    <w:rsid w:val="00384863"/>
    <w:rsid w:val="00390564"/>
    <w:rsid w:val="00390F84"/>
    <w:rsid w:val="00396B97"/>
    <w:rsid w:val="003B3B26"/>
    <w:rsid w:val="003B5BBA"/>
    <w:rsid w:val="003B74D4"/>
    <w:rsid w:val="003D1F97"/>
    <w:rsid w:val="003E2A62"/>
    <w:rsid w:val="003E491B"/>
    <w:rsid w:val="003E6020"/>
    <w:rsid w:val="003F6CF6"/>
    <w:rsid w:val="00401E1E"/>
    <w:rsid w:val="00402689"/>
    <w:rsid w:val="00406908"/>
    <w:rsid w:val="004129D3"/>
    <w:rsid w:val="0042105C"/>
    <w:rsid w:val="00422C22"/>
    <w:rsid w:val="0042590B"/>
    <w:rsid w:val="004448DD"/>
    <w:rsid w:val="00447FE2"/>
    <w:rsid w:val="00452ED0"/>
    <w:rsid w:val="004566AE"/>
    <w:rsid w:val="004578B9"/>
    <w:rsid w:val="00466557"/>
    <w:rsid w:val="0047347C"/>
    <w:rsid w:val="0048092C"/>
    <w:rsid w:val="004829FD"/>
    <w:rsid w:val="00486581"/>
    <w:rsid w:val="00487025"/>
    <w:rsid w:val="004900D3"/>
    <w:rsid w:val="00492D3C"/>
    <w:rsid w:val="00495467"/>
    <w:rsid w:val="00496B35"/>
    <w:rsid w:val="004A3655"/>
    <w:rsid w:val="004B296E"/>
    <w:rsid w:val="004B520E"/>
    <w:rsid w:val="004B77E7"/>
    <w:rsid w:val="004C4642"/>
    <w:rsid w:val="004C6113"/>
    <w:rsid w:val="004C7E34"/>
    <w:rsid w:val="004D1324"/>
    <w:rsid w:val="004D323C"/>
    <w:rsid w:val="004D5991"/>
    <w:rsid w:val="004D5BCB"/>
    <w:rsid w:val="004E28E3"/>
    <w:rsid w:val="004E583D"/>
    <w:rsid w:val="004F4DEA"/>
    <w:rsid w:val="00504D3A"/>
    <w:rsid w:val="00517920"/>
    <w:rsid w:val="005218BA"/>
    <w:rsid w:val="00525200"/>
    <w:rsid w:val="005354A0"/>
    <w:rsid w:val="00535921"/>
    <w:rsid w:val="00536E34"/>
    <w:rsid w:val="00537634"/>
    <w:rsid w:val="005418B9"/>
    <w:rsid w:val="00543744"/>
    <w:rsid w:val="00543BE3"/>
    <w:rsid w:val="0055181C"/>
    <w:rsid w:val="005532EA"/>
    <w:rsid w:val="005563C1"/>
    <w:rsid w:val="00564EC8"/>
    <w:rsid w:val="00565A0B"/>
    <w:rsid w:val="00572D12"/>
    <w:rsid w:val="00573119"/>
    <w:rsid w:val="00580E6D"/>
    <w:rsid w:val="005953AB"/>
    <w:rsid w:val="005A5184"/>
    <w:rsid w:val="005B4E51"/>
    <w:rsid w:val="005B7660"/>
    <w:rsid w:val="005C05B5"/>
    <w:rsid w:val="005C1C49"/>
    <w:rsid w:val="005C27AB"/>
    <w:rsid w:val="005C7CCE"/>
    <w:rsid w:val="005D30A9"/>
    <w:rsid w:val="005D4F46"/>
    <w:rsid w:val="005D6AF3"/>
    <w:rsid w:val="005E40CD"/>
    <w:rsid w:val="005E53FD"/>
    <w:rsid w:val="005F738F"/>
    <w:rsid w:val="0060492B"/>
    <w:rsid w:val="00604D56"/>
    <w:rsid w:val="00607186"/>
    <w:rsid w:val="00611318"/>
    <w:rsid w:val="00633161"/>
    <w:rsid w:val="0064046F"/>
    <w:rsid w:val="00645005"/>
    <w:rsid w:val="00652A15"/>
    <w:rsid w:val="00656C87"/>
    <w:rsid w:val="00661229"/>
    <w:rsid w:val="0067028E"/>
    <w:rsid w:val="00672BE7"/>
    <w:rsid w:val="006869B2"/>
    <w:rsid w:val="00690AE6"/>
    <w:rsid w:val="00691E07"/>
    <w:rsid w:val="0069753B"/>
    <w:rsid w:val="006A08EB"/>
    <w:rsid w:val="006B21D6"/>
    <w:rsid w:val="006B244C"/>
    <w:rsid w:val="006B31C8"/>
    <w:rsid w:val="006B3E27"/>
    <w:rsid w:val="006C0B58"/>
    <w:rsid w:val="006C31B6"/>
    <w:rsid w:val="006D2F39"/>
    <w:rsid w:val="006D49CF"/>
    <w:rsid w:val="006D7480"/>
    <w:rsid w:val="006E0655"/>
    <w:rsid w:val="006E3495"/>
    <w:rsid w:val="006E39CD"/>
    <w:rsid w:val="006F04DE"/>
    <w:rsid w:val="006F118A"/>
    <w:rsid w:val="006F43BB"/>
    <w:rsid w:val="006F6E0F"/>
    <w:rsid w:val="00701B22"/>
    <w:rsid w:val="007045A5"/>
    <w:rsid w:val="007103BB"/>
    <w:rsid w:val="0071282E"/>
    <w:rsid w:val="007208D6"/>
    <w:rsid w:val="00723CAA"/>
    <w:rsid w:val="0072481D"/>
    <w:rsid w:val="00733258"/>
    <w:rsid w:val="007343F4"/>
    <w:rsid w:val="00734F11"/>
    <w:rsid w:val="00755F81"/>
    <w:rsid w:val="007605DD"/>
    <w:rsid w:val="00764284"/>
    <w:rsid w:val="00766098"/>
    <w:rsid w:val="0077337B"/>
    <w:rsid w:val="00773567"/>
    <w:rsid w:val="00791049"/>
    <w:rsid w:val="00792EDF"/>
    <w:rsid w:val="0079604B"/>
    <w:rsid w:val="00796B36"/>
    <w:rsid w:val="007A0FF2"/>
    <w:rsid w:val="007B19C7"/>
    <w:rsid w:val="007B7370"/>
    <w:rsid w:val="007D10F8"/>
    <w:rsid w:val="007D3DCB"/>
    <w:rsid w:val="007D68FC"/>
    <w:rsid w:val="007E36E3"/>
    <w:rsid w:val="007F204E"/>
    <w:rsid w:val="00800201"/>
    <w:rsid w:val="0080545A"/>
    <w:rsid w:val="008068AE"/>
    <w:rsid w:val="00807DD3"/>
    <w:rsid w:val="00815EFA"/>
    <w:rsid w:val="00820D32"/>
    <w:rsid w:val="00820D6B"/>
    <w:rsid w:val="0082206C"/>
    <w:rsid w:val="00823AEB"/>
    <w:rsid w:val="00830707"/>
    <w:rsid w:val="008322F1"/>
    <w:rsid w:val="00835850"/>
    <w:rsid w:val="008517BB"/>
    <w:rsid w:val="00853896"/>
    <w:rsid w:val="00861205"/>
    <w:rsid w:val="008623D6"/>
    <w:rsid w:val="00867869"/>
    <w:rsid w:val="00875900"/>
    <w:rsid w:val="00880EE1"/>
    <w:rsid w:val="00882E06"/>
    <w:rsid w:val="00883C51"/>
    <w:rsid w:val="00891269"/>
    <w:rsid w:val="008949D1"/>
    <w:rsid w:val="008A1D44"/>
    <w:rsid w:val="008A1FF7"/>
    <w:rsid w:val="008A4317"/>
    <w:rsid w:val="008A46C8"/>
    <w:rsid w:val="008A49B6"/>
    <w:rsid w:val="008D0522"/>
    <w:rsid w:val="008E30C6"/>
    <w:rsid w:val="008E411E"/>
    <w:rsid w:val="008E70D5"/>
    <w:rsid w:val="008F10FD"/>
    <w:rsid w:val="008F6315"/>
    <w:rsid w:val="00905507"/>
    <w:rsid w:val="00905D4D"/>
    <w:rsid w:val="00911A2C"/>
    <w:rsid w:val="00912B76"/>
    <w:rsid w:val="00914191"/>
    <w:rsid w:val="00920512"/>
    <w:rsid w:val="00920FA8"/>
    <w:rsid w:val="00923C94"/>
    <w:rsid w:val="00930BDC"/>
    <w:rsid w:val="0093719F"/>
    <w:rsid w:val="00937FD8"/>
    <w:rsid w:val="00940547"/>
    <w:rsid w:val="009444BC"/>
    <w:rsid w:val="00947198"/>
    <w:rsid w:val="00953B4D"/>
    <w:rsid w:val="0095733B"/>
    <w:rsid w:val="0096011E"/>
    <w:rsid w:val="00961AD7"/>
    <w:rsid w:val="00965695"/>
    <w:rsid w:val="00965C92"/>
    <w:rsid w:val="00966934"/>
    <w:rsid w:val="009712AA"/>
    <w:rsid w:val="00976B4F"/>
    <w:rsid w:val="00980D6D"/>
    <w:rsid w:val="00984541"/>
    <w:rsid w:val="00990629"/>
    <w:rsid w:val="00990F43"/>
    <w:rsid w:val="00993DB4"/>
    <w:rsid w:val="00995B3E"/>
    <w:rsid w:val="00997326"/>
    <w:rsid w:val="009A36B7"/>
    <w:rsid w:val="009A4A11"/>
    <w:rsid w:val="009B563F"/>
    <w:rsid w:val="009C12A5"/>
    <w:rsid w:val="009C6C10"/>
    <w:rsid w:val="009D0511"/>
    <w:rsid w:val="009D16E3"/>
    <w:rsid w:val="009D2488"/>
    <w:rsid w:val="009D67CE"/>
    <w:rsid w:val="009E36E4"/>
    <w:rsid w:val="009F147B"/>
    <w:rsid w:val="009F2637"/>
    <w:rsid w:val="009F3569"/>
    <w:rsid w:val="009F70A0"/>
    <w:rsid w:val="00A13384"/>
    <w:rsid w:val="00A16DC5"/>
    <w:rsid w:val="00A22E06"/>
    <w:rsid w:val="00A341BD"/>
    <w:rsid w:val="00A43534"/>
    <w:rsid w:val="00A45F17"/>
    <w:rsid w:val="00A47F34"/>
    <w:rsid w:val="00A603B2"/>
    <w:rsid w:val="00A63427"/>
    <w:rsid w:val="00A642A5"/>
    <w:rsid w:val="00A77CE6"/>
    <w:rsid w:val="00A86482"/>
    <w:rsid w:val="00A9157E"/>
    <w:rsid w:val="00A93215"/>
    <w:rsid w:val="00A94C2C"/>
    <w:rsid w:val="00AA48A4"/>
    <w:rsid w:val="00AA4A7D"/>
    <w:rsid w:val="00AA5F24"/>
    <w:rsid w:val="00AB089C"/>
    <w:rsid w:val="00AB759A"/>
    <w:rsid w:val="00AC0A78"/>
    <w:rsid w:val="00AC2358"/>
    <w:rsid w:val="00AD129D"/>
    <w:rsid w:val="00AD1436"/>
    <w:rsid w:val="00AD7867"/>
    <w:rsid w:val="00AE3A0D"/>
    <w:rsid w:val="00AE7C99"/>
    <w:rsid w:val="00AF1EE6"/>
    <w:rsid w:val="00AF72DD"/>
    <w:rsid w:val="00B05E68"/>
    <w:rsid w:val="00B1008B"/>
    <w:rsid w:val="00B15BF0"/>
    <w:rsid w:val="00B1727B"/>
    <w:rsid w:val="00B2499E"/>
    <w:rsid w:val="00B2578F"/>
    <w:rsid w:val="00B274E3"/>
    <w:rsid w:val="00B31DF2"/>
    <w:rsid w:val="00B327BA"/>
    <w:rsid w:val="00B37DBB"/>
    <w:rsid w:val="00B4250D"/>
    <w:rsid w:val="00B504C6"/>
    <w:rsid w:val="00B5364E"/>
    <w:rsid w:val="00B559F8"/>
    <w:rsid w:val="00B6080B"/>
    <w:rsid w:val="00B75896"/>
    <w:rsid w:val="00B82810"/>
    <w:rsid w:val="00B82C19"/>
    <w:rsid w:val="00B8510E"/>
    <w:rsid w:val="00B93337"/>
    <w:rsid w:val="00BA21C2"/>
    <w:rsid w:val="00BA38C6"/>
    <w:rsid w:val="00BB0784"/>
    <w:rsid w:val="00BB281D"/>
    <w:rsid w:val="00BB418C"/>
    <w:rsid w:val="00BB6354"/>
    <w:rsid w:val="00BC187A"/>
    <w:rsid w:val="00BC7C98"/>
    <w:rsid w:val="00BD45D4"/>
    <w:rsid w:val="00BE54C3"/>
    <w:rsid w:val="00BF33D3"/>
    <w:rsid w:val="00BF3F53"/>
    <w:rsid w:val="00BF6C5F"/>
    <w:rsid w:val="00C00DD8"/>
    <w:rsid w:val="00C01B79"/>
    <w:rsid w:val="00C040B3"/>
    <w:rsid w:val="00C048DE"/>
    <w:rsid w:val="00C05736"/>
    <w:rsid w:val="00C132B1"/>
    <w:rsid w:val="00C14937"/>
    <w:rsid w:val="00C160CA"/>
    <w:rsid w:val="00C259B4"/>
    <w:rsid w:val="00C3584B"/>
    <w:rsid w:val="00C37083"/>
    <w:rsid w:val="00C37378"/>
    <w:rsid w:val="00C42F77"/>
    <w:rsid w:val="00C459EB"/>
    <w:rsid w:val="00C508D0"/>
    <w:rsid w:val="00C57242"/>
    <w:rsid w:val="00C57A9E"/>
    <w:rsid w:val="00C61C89"/>
    <w:rsid w:val="00C63EF6"/>
    <w:rsid w:val="00C64A06"/>
    <w:rsid w:val="00C661C3"/>
    <w:rsid w:val="00C67015"/>
    <w:rsid w:val="00C70C7C"/>
    <w:rsid w:val="00C720BC"/>
    <w:rsid w:val="00C766E2"/>
    <w:rsid w:val="00C84252"/>
    <w:rsid w:val="00C90BF7"/>
    <w:rsid w:val="00C94D17"/>
    <w:rsid w:val="00CA62DB"/>
    <w:rsid w:val="00CA699C"/>
    <w:rsid w:val="00CC2019"/>
    <w:rsid w:val="00CC7896"/>
    <w:rsid w:val="00CD482C"/>
    <w:rsid w:val="00CD6B8C"/>
    <w:rsid w:val="00CE500C"/>
    <w:rsid w:val="00CF38C7"/>
    <w:rsid w:val="00CF5315"/>
    <w:rsid w:val="00CF5733"/>
    <w:rsid w:val="00D01F84"/>
    <w:rsid w:val="00D04EBF"/>
    <w:rsid w:val="00D10211"/>
    <w:rsid w:val="00D1253B"/>
    <w:rsid w:val="00D126AE"/>
    <w:rsid w:val="00D20090"/>
    <w:rsid w:val="00D22E50"/>
    <w:rsid w:val="00D251BC"/>
    <w:rsid w:val="00D30A80"/>
    <w:rsid w:val="00D353C9"/>
    <w:rsid w:val="00D43FD4"/>
    <w:rsid w:val="00D5420D"/>
    <w:rsid w:val="00D67150"/>
    <w:rsid w:val="00D754E2"/>
    <w:rsid w:val="00D7706A"/>
    <w:rsid w:val="00D80B52"/>
    <w:rsid w:val="00D85CC5"/>
    <w:rsid w:val="00D87822"/>
    <w:rsid w:val="00D95C95"/>
    <w:rsid w:val="00D974A8"/>
    <w:rsid w:val="00D97C60"/>
    <w:rsid w:val="00DA0F6F"/>
    <w:rsid w:val="00DA38A6"/>
    <w:rsid w:val="00DB240B"/>
    <w:rsid w:val="00DB34BE"/>
    <w:rsid w:val="00DC464F"/>
    <w:rsid w:val="00DD622E"/>
    <w:rsid w:val="00DD7954"/>
    <w:rsid w:val="00DD7A12"/>
    <w:rsid w:val="00DE2756"/>
    <w:rsid w:val="00DE465A"/>
    <w:rsid w:val="00DE611C"/>
    <w:rsid w:val="00DF6527"/>
    <w:rsid w:val="00E023FE"/>
    <w:rsid w:val="00E03513"/>
    <w:rsid w:val="00E1651C"/>
    <w:rsid w:val="00E17AAC"/>
    <w:rsid w:val="00E20202"/>
    <w:rsid w:val="00E2623B"/>
    <w:rsid w:val="00E32931"/>
    <w:rsid w:val="00E36572"/>
    <w:rsid w:val="00E37072"/>
    <w:rsid w:val="00E44469"/>
    <w:rsid w:val="00E46BF2"/>
    <w:rsid w:val="00E550CD"/>
    <w:rsid w:val="00E578EE"/>
    <w:rsid w:val="00E61545"/>
    <w:rsid w:val="00E63DA6"/>
    <w:rsid w:val="00E73722"/>
    <w:rsid w:val="00E74A34"/>
    <w:rsid w:val="00E822C4"/>
    <w:rsid w:val="00E8791B"/>
    <w:rsid w:val="00E931D3"/>
    <w:rsid w:val="00EA52DF"/>
    <w:rsid w:val="00EB10EE"/>
    <w:rsid w:val="00EB511E"/>
    <w:rsid w:val="00EB7071"/>
    <w:rsid w:val="00EC477C"/>
    <w:rsid w:val="00EC6F5B"/>
    <w:rsid w:val="00ED0279"/>
    <w:rsid w:val="00ED0993"/>
    <w:rsid w:val="00ED22D4"/>
    <w:rsid w:val="00EE0978"/>
    <w:rsid w:val="00EE2E0B"/>
    <w:rsid w:val="00EE5A68"/>
    <w:rsid w:val="00EE733C"/>
    <w:rsid w:val="00EF6A66"/>
    <w:rsid w:val="00EF7D81"/>
    <w:rsid w:val="00F01049"/>
    <w:rsid w:val="00F02B77"/>
    <w:rsid w:val="00F11B75"/>
    <w:rsid w:val="00F14B56"/>
    <w:rsid w:val="00F2065C"/>
    <w:rsid w:val="00F20D9C"/>
    <w:rsid w:val="00F30115"/>
    <w:rsid w:val="00F30CA6"/>
    <w:rsid w:val="00F3480F"/>
    <w:rsid w:val="00F353D3"/>
    <w:rsid w:val="00F366DB"/>
    <w:rsid w:val="00F369EA"/>
    <w:rsid w:val="00F42BAC"/>
    <w:rsid w:val="00F528E6"/>
    <w:rsid w:val="00F6331B"/>
    <w:rsid w:val="00F648C3"/>
    <w:rsid w:val="00F64C40"/>
    <w:rsid w:val="00F6753D"/>
    <w:rsid w:val="00F72D3D"/>
    <w:rsid w:val="00F803DA"/>
    <w:rsid w:val="00F82016"/>
    <w:rsid w:val="00F872DF"/>
    <w:rsid w:val="00F97DD0"/>
    <w:rsid w:val="00FA007D"/>
    <w:rsid w:val="00FA7930"/>
    <w:rsid w:val="00FB0D42"/>
    <w:rsid w:val="00FC5C47"/>
    <w:rsid w:val="00FC62F5"/>
    <w:rsid w:val="00FC64A3"/>
    <w:rsid w:val="00FC673C"/>
    <w:rsid w:val="00FC7F51"/>
    <w:rsid w:val="00FD2825"/>
    <w:rsid w:val="00FD4137"/>
    <w:rsid w:val="00FE58EA"/>
    <w:rsid w:val="28A13AF5"/>
    <w:rsid w:val="31B163AA"/>
    <w:rsid w:val="7193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BBF7B4-70AA-4E98-B7BF-5235F55EC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3950</Words>
  <Characters>4212</Characters>
  <Lines>117</Lines>
  <Paragraphs>33</Paragraphs>
  <TotalTime>14131</TotalTime>
  <ScaleCrop>false</ScaleCrop>
  <LinksUpToDate>false</LinksUpToDate>
  <CharactersWithSpaces>5639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2019-05-23T07:28:00Z</dcterms:created>
  <dc:creator>pc</dc:creator>
  <cp:lastModifiedBy>Administrator</cp:lastModifiedBy>
  <cp:lastPrinted>2022-03-18T01:48:00Z</cp:lastPrinted>
  <dcterms:modified xsi:type="dcterms:W3CDTF">2022-04-18T07:34:25Z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A1167C3899924D29A76A7AB654688E96</vt:lpwstr>
  </property>
</Properties>
</file>