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36" w:rsidRDefault="00EA4036" w:rsidP="00EA4036">
      <w:pPr>
        <w:rPr>
          <w:rFonts w:eastAsia="华文中宋"/>
          <w:bCs/>
          <w:sz w:val="44"/>
          <w:szCs w:val="44"/>
        </w:rPr>
      </w:pPr>
      <w:r>
        <w:rPr>
          <w:rFonts w:ascii="黑体" w:eastAsia="黑体" w:hint="eastAsia"/>
          <w:sz w:val="30"/>
          <w:szCs w:val="30"/>
        </w:rPr>
        <w:t>附件3</w:t>
      </w:r>
    </w:p>
    <w:p w:rsidR="00EA4036" w:rsidRDefault="00EA4036" w:rsidP="00EA4036">
      <w:pPr>
        <w:jc w:val="center"/>
        <w:rPr>
          <w:rFonts w:ascii="文星标宋" w:eastAsia="文星标宋" w:hAnsi="文星标宋"/>
          <w:bCs/>
          <w:sz w:val="44"/>
          <w:szCs w:val="44"/>
        </w:rPr>
      </w:pPr>
      <w:r>
        <w:rPr>
          <w:rFonts w:ascii="文星标宋" w:eastAsia="文星标宋" w:hAnsi="文星标宋" w:cs="Dotum" w:hint="eastAsia"/>
          <w:bCs/>
          <w:sz w:val="44"/>
          <w:szCs w:val="44"/>
        </w:rPr>
        <w:t>2017年三门峡市技</w:t>
      </w:r>
      <w:r>
        <w:rPr>
          <w:rFonts w:ascii="文星标宋" w:eastAsia="文星标宋" w:hAnsi="文星标宋" w:cs="宋体" w:hint="eastAsia"/>
          <w:bCs/>
          <w:sz w:val="44"/>
          <w:szCs w:val="44"/>
        </w:rPr>
        <w:t>术</w:t>
      </w:r>
      <w:r>
        <w:rPr>
          <w:rFonts w:ascii="文星标宋" w:eastAsia="文星标宋" w:hAnsi="文星标宋" w:cs="Dotum" w:hint="eastAsia"/>
          <w:bCs/>
          <w:sz w:val="44"/>
          <w:szCs w:val="44"/>
        </w:rPr>
        <w:t>能手候</w:t>
      </w:r>
      <w:r>
        <w:rPr>
          <w:rFonts w:ascii="文星标宋" w:eastAsia="文星标宋" w:hAnsi="文星标宋" w:cs="宋体" w:hint="eastAsia"/>
          <w:bCs/>
          <w:sz w:val="44"/>
          <w:szCs w:val="44"/>
        </w:rPr>
        <w:t>选</w:t>
      </w:r>
      <w:r>
        <w:rPr>
          <w:rFonts w:ascii="文星标宋" w:eastAsia="文星标宋" w:hAnsi="文星标宋" w:cs="Dotum" w:hint="eastAsia"/>
          <w:bCs/>
          <w:sz w:val="44"/>
          <w:szCs w:val="44"/>
        </w:rPr>
        <w:t>人推荐表</w:t>
      </w:r>
    </w:p>
    <w:p w:rsidR="00EA4036" w:rsidRDefault="00EA4036" w:rsidP="00EA4036">
      <w:pPr>
        <w:rPr>
          <w:rFonts w:eastAsia="仿宋_GB2312"/>
          <w:sz w:val="24"/>
        </w:rPr>
      </w:pPr>
      <w:r>
        <w:rPr>
          <w:rFonts w:eastAsia="仿宋_GB2312" w:hint="eastAsia"/>
          <w:bCs/>
          <w:sz w:val="24"/>
        </w:rPr>
        <w:t>推荐单位：</w:t>
      </w:r>
      <w:r>
        <w:rPr>
          <w:rFonts w:eastAsia="仿宋_GB2312"/>
          <w:bCs/>
          <w:sz w:val="24"/>
        </w:rPr>
        <w:t xml:space="preserve">    </w:t>
      </w:r>
      <w:r>
        <w:rPr>
          <w:rFonts w:eastAsia="仿宋_GB2312" w:hint="eastAsia"/>
          <w:bCs/>
          <w:sz w:val="24"/>
        </w:rPr>
        <w:t>（章）</w:t>
      </w:r>
      <w:r>
        <w:rPr>
          <w:rFonts w:eastAsia="仿宋_GB2312"/>
          <w:bCs/>
          <w:sz w:val="24"/>
        </w:rPr>
        <w:t xml:space="preserve">             </w:t>
      </w:r>
      <w:r>
        <w:rPr>
          <w:rFonts w:eastAsia="仿宋_GB2312" w:hint="eastAsia"/>
          <w:bCs/>
          <w:sz w:val="24"/>
        </w:rPr>
        <w:t>分配名额：</w:t>
      </w:r>
      <w:r>
        <w:rPr>
          <w:rFonts w:eastAsia="仿宋_GB2312"/>
          <w:bCs/>
          <w:sz w:val="24"/>
        </w:rPr>
        <w:t xml:space="preserve">         </w:t>
      </w:r>
      <w:r>
        <w:rPr>
          <w:rFonts w:eastAsia="仿宋_GB2312" w:hint="eastAsia"/>
          <w:bCs/>
          <w:sz w:val="24"/>
        </w:rPr>
        <w:t xml:space="preserve">                          </w:t>
      </w:r>
      <w:r>
        <w:rPr>
          <w:rFonts w:eastAsia="仿宋_GB2312" w:hint="eastAsia"/>
          <w:bCs/>
          <w:sz w:val="24"/>
        </w:rPr>
        <w:t>实际推荐人数：</w:t>
      </w:r>
      <w:r>
        <w:rPr>
          <w:rFonts w:eastAsia="仿宋_GB2312"/>
          <w:bCs/>
          <w:sz w:val="24"/>
        </w:rPr>
        <w:t xml:space="preserve"> </w:t>
      </w:r>
      <w:r>
        <w:rPr>
          <w:rFonts w:eastAsia="仿宋_GB2312" w:hint="eastAsia"/>
          <w:bCs/>
          <w:sz w:val="24"/>
        </w:rPr>
        <w:t>人</w:t>
      </w:r>
      <w:r>
        <w:rPr>
          <w:rFonts w:eastAsia="仿宋_GB2312"/>
          <w:bCs/>
          <w:sz w:val="24"/>
        </w:rPr>
        <w:t xml:space="preserve">  </w:t>
      </w:r>
      <w:r>
        <w:rPr>
          <w:rFonts w:eastAsia="仿宋_GB2312" w:hint="eastAsia"/>
          <w:bCs/>
          <w:sz w:val="24"/>
        </w:rPr>
        <w:t>女性人数</w:t>
      </w:r>
      <w:r>
        <w:rPr>
          <w:rFonts w:eastAsia="仿宋_GB2312" w:hint="eastAsia"/>
          <w:sz w:val="24"/>
        </w:rPr>
        <w:t>：</w:t>
      </w:r>
    </w:p>
    <w:tbl>
      <w:tblPr>
        <w:tblW w:w="13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3"/>
        <w:gridCol w:w="377"/>
        <w:gridCol w:w="1080"/>
        <w:gridCol w:w="540"/>
        <w:gridCol w:w="540"/>
        <w:gridCol w:w="540"/>
        <w:gridCol w:w="720"/>
        <w:gridCol w:w="1620"/>
        <w:gridCol w:w="1023"/>
        <w:gridCol w:w="733"/>
        <w:gridCol w:w="549"/>
        <w:gridCol w:w="1620"/>
        <w:gridCol w:w="1440"/>
        <w:gridCol w:w="2160"/>
      </w:tblGrid>
      <w:tr w:rsidR="00EA4036" w:rsidTr="00F15DFE">
        <w:trPr>
          <w:cantSplit/>
          <w:trHeight w:val="995"/>
          <w:jc w:val="center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A4036" w:rsidRDefault="00EA4036" w:rsidP="00F15DF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</w:rPr>
              <w:t>内容</w:t>
            </w:r>
            <w:r>
              <w:rPr>
                <w:rFonts w:eastAsia="仿宋_GB2312"/>
                <w:bCs/>
                <w:sz w:val="24"/>
              </w:rPr>
              <w:t xml:space="preserve">         </w:t>
            </w:r>
          </w:p>
          <w:p w:rsidR="00EA4036" w:rsidRDefault="00EA4036" w:rsidP="00F15DFE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项目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年龄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工作单位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职业</w:t>
            </w:r>
          </w:p>
          <w:p w:rsidR="00EA4036" w:rsidRDefault="00EA4036" w:rsidP="00F15DF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（工种）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技术等级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文化程度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通讯地址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主要事迹荣誉简要（</w:t>
            </w:r>
            <w:r>
              <w:rPr>
                <w:rFonts w:eastAsia="仿宋_GB2312" w:hint="eastAsia"/>
                <w:bCs/>
                <w:sz w:val="24"/>
              </w:rPr>
              <w:t>200</w:t>
            </w:r>
            <w:r>
              <w:rPr>
                <w:rFonts w:eastAsia="仿宋_GB2312" w:hint="eastAsia"/>
                <w:bCs/>
                <w:sz w:val="24"/>
              </w:rPr>
              <w:t>字以内）</w:t>
            </w:r>
          </w:p>
        </w:tc>
      </w:tr>
      <w:tr w:rsidR="00EA4036" w:rsidTr="00F15DFE">
        <w:trPr>
          <w:cantSplit/>
          <w:trHeight w:val="561"/>
          <w:jc w:val="center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三门峡市</w:t>
            </w:r>
            <w:r>
              <w:rPr>
                <w:rFonts w:eastAsia="仿宋_GB2312"/>
                <w:bCs/>
                <w:sz w:val="24"/>
              </w:rPr>
              <w:t>技术能手候选人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EA4036" w:rsidTr="00F15DFE">
        <w:trPr>
          <w:cantSplit/>
          <w:trHeight w:val="540"/>
          <w:jc w:val="center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</w:tr>
      <w:tr w:rsidR="00EA4036" w:rsidTr="00F15DFE">
        <w:trPr>
          <w:cantSplit/>
          <w:trHeight w:val="540"/>
          <w:jc w:val="center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</w:tr>
      <w:tr w:rsidR="00EA4036" w:rsidTr="00F15DFE">
        <w:trPr>
          <w:cantSplit/>
          <w:trHeight w:val="540"/>
          <w:jc w:val="center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</w:tr>
      <w:tr w:rsidR="00EA4036" w:rsidTr="00F15DFE">
        <w:trPr>
          <w:cantSplit/>
          <w:trHeight w:val="540"/>
          <w:jc w:val="center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</w:tr>
      <w:tr w:rsidR="00EA4036" w:rsidTr="00F15DFE">
        <w:trPr>
          <w:cantSplit/>
          <w:trHeight w:val="540"/>
          <w:jc w:val="center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</w:tr>
      <w:tr w:rsidR="00EA4036" w:rsidTr="00F15DFE">
        <w:trPr>
          <w:cantSplit/>
          <w:trHeight w:val="540"/>
          <w:jc w:val="center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</w:tr>
      <w:tr w:rsidR="00EA4036" w:rsidTr="00F15DFE">
        <w:trPr>
          <w:cantSplit/>
          <w:trHeight w:val="540"/>
          <w:jc w:val="center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</w:tr>
      <w:tr w:rsidR="00EA4036" w:rsidTr="00F15DFE">
        <w:trPr>
          <w:cantSplit/>
          <w:trHeight w:val="540"/>
          <w:jc w:val="center"/>
        </w:trPr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36" w:rsidRDefault="00EA4036" w:rsidP="00F15DF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6" w:rsidRDefault="00EA4036" w:rsidP="00F15DFE">
            <w:pPr>
              <w:rPr>
                <w:rFonts w:eastAsia="仿宋_GB2312"/>
                <w:sz w:val="24"/>
              </w:rPr>
            </w:pPr>
          </w:p>
        </w:tc>
      </w:tr>
    </w:tbl>
    <w:p w:rsidR="00EA4036" w:rsidRDefault="00EA4036" w:rsidP="00EA4036">
      <w:pPr>
        <w:rPr>
          <w:rFonts w:eastAsia="仿宋_GB2312"/>
          <w:b/>
          <w:sz w:val="24"/>
        </w:rPr>
      </w:pPr>
      <w:r>
        <w:rPr>
          <w:rFonts w:eastAsia="仿宋_GB2312"/>
          <w:sz w:val="24"/>
        </w:rPr>
        <w:t>注：</w:t>
      </w:r>
      <w:r>
        <w:rPr>
          <w:rFonts w:eastAsia="仿宋_GB2312"/>
          <w:sz w:val="24"/>
        </w:rPr>
        <w:t>1.</w:t>
      </w:r>
      <w:r>
        <w:rPr>
          <w:rFonts w:eastAsia="仿宋_GB2312"/>
          <w:sz w:val="24"/>
        </w:rPr>
        <w:t>按推荐先后顺序排列</w:t>
      </w:r>
      <w:r>
        <w:rPr>
          <w:rFonts w:eastAsia="仿宋_GB2312" w:hint="eastAsia"/>
          <w:sz w:val="24"/>
        </w:rPr>
        <w:t>三门峡市</w:t>
      </w:r>
      <w:r>
        <w:rPr>
          <w:rFonts w:eastAsia="仿宋_GB2312"/>
          <w:sz w:val="24"/>
        </w:rPr>
        <w:t>技术能手候选人；</w:t>
      </w:r>
      <w:r>
        <w:rPr>
          <w:rFonts w:eastAsia="仿宋_GB2312" w:hint="eastAsia"/>
          <w:sz w:val="24"/>
        </w:rPr>
        <w:t xml:space="preserve">   </w:t>
      </w:r>
      <w:r>
        <w:rPr>
          <w:rFonts w:eastAsia="仿宋_GB2312"/>
          <w:sz w:val="24"/>
        </w:rPr>
        <w:t>2.</w:t>
      </w:r>
      <w:r>
        <w:rPr>
          <w:rFonts w:eastAsia="仿宋_GB2312"/>
          <w:sz w:val="24"/>
        </w:rPr>
        <w:t>报送候选人材料时，请同时附推荐单位评审工作情况</w:t>
      </w:r>
      <w:r>
        <w:rPr>
          <w:rFonts w:eastAsia="仿宋_GB2312" w:hint="eastAsia"/>
          <w:sz w:val="24"/>
        </w:rPr>
        <w:t>；</w:t>
      </w:r>
    </w:p>
    <w:p w:rsidR="00EA4036" w:rsidRDefault="00EA4036" w:rsidP="00EA4036">
      <w:pPr>
        <w:ind w:firstLineChars="200" w:firstLine="48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eastAsia="仿宋_GB2312" w:hint="eastAsia"/>
          <w:sz w:val="24"/>
        </w:rPr>
        <w:t>3.</w:t>
      </w:r>
      <w:r>
        <w:rPr>
          <w:rFonts w:eastAsia="仿宋_GB2312" w:hint="eastAsia"/>
          <w:sz w:val="24"/>
        </w:rPr>
        <w:t>此表请填好后发至</w:t>
      </w:r>
      <w:r>
        <w:rPr>
          <w:rFonts w:eastAsia="仿宋_GB2312" w:hint="eastAsia"/>
          <w:sz w:val="24"/>
        </w:rPr>
        <w:t>1660867982@qq.com</w:t>
      </w:r>
      <w:r>
        <w:rPr>
          <w:rFonts w:eastAsia="仿宋_GB2312" w:hint="eastAsia"/>
          <w:sz w:val="24"/>
        </w:rPr>
        <w:t>。</w:t>
      </w:r>
    </w:p>
    <w:p w:rsidR="004358AB" w:rsidRDefault="004358AB" w:rsidP="00D31D50">
      <w:pPr>
        <w:spacing w:line="220" w:lineRule="atLeast"/>
      </w:pPr>
    </w:p>
    <w:sectPr w:rsidR="004358AB" w:rsidSect="00C14BFF">
      <w:footerReference w:type="default" r:id="rId6"/>
      <w:pgSz w:w="16838" w:h="11906" w:orient="landscape"/>
      <w:pgMar w:top="1701" w:right="1417" w:bottom="1417" w:left="1440" w:header="851" w:footer="992" w:gutter="0"/>
      <w:cols w:space="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FED" w:rsidRDefault="005A5FED" w:rsidP="00EA4036">
      <w:pPr>
        <w:spacing w:after="0"/>
      </w:pPr>
      <w:r>
        <w:separator/>
      </w:r>
    </w:p>
  </w:endnote>
  <w:endnote w:type="continuationSeparator" w:id="0">
    <w:p w:rsidR="005A5FED" w:rsidRDefault="005A5FED" w:rsidP="00EA40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微软雅黑"/>
    <w:charset w:val="86"/>
    <w:family w:val="auto"/>
    <w:pitch w:val="default"/>
    <w:sig w:usb0="00000000" w:usb1="080E0000" w:usb2="00000000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BFF" w:rsidRDefault="005A5FE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C14BFF" w:rsidRDefault="005A5FED">
                <w:pPr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A4036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FED" w:rsidRDefault="005A5FED" w:rsidP="00EA4036">
      <w:pPr>
        <w:spacing w:after="0"/>
      </w:pPr>
      <w:r>
        <w:separator/>
      </w:r>
    </w:p>
  </w:footnote>
  <w:footnote w:type="continuationSeparator" w:id="0">
    <w:p w:rsidR="005A5FED" w:rsidRDefault="005A5FED" w:rsidP="00EA403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A5FED"/>
    <w:rsid w:val="008817F1"/>
    <w:rsid w:val="008B7726"/>
    <w:rsid w:val="00D31D50"/>
    <w:rsid w:val="00EA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40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403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EA403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403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2017-04-21T03:30:00Z</dcterms:modified>
</cp:coreProperties>
</file>